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7503D" w14:textId="47D35214" w:rsidR="00300C00" w:rsidRPr="00F07F97" w:rsidRDefault="00872A4B">
      <w:pPr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C42729B" wp14:editId="2F2924F4">
            <wp:simplePos x="0" y="0"/>
            <wp:positionH relativeFrom="page">
              <wp:align>right</wp:align>
            </wp:positionH>
            <wp:positionV relativeFrom="paragraph">
              <wp:posOffset>-914738</wp:posOffset>
            </wp:positionV>
            <wp:extent cx="7558481" cy="10693241"/>
            <wp:effectExtent l="0" t="0" r="4445" b="0"/>
            <wp:wrapNone/>
            <wp:docPr id="19733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81" cy="106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D3BC7" w14:textId="39247CC5" w:rsidR="00300C00" w:rsidRPr="00F07F97" w:rsidRDefault="00300C00">
      <w:pPr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br w:type="page"/>
      </w:r>
    </w:p>
    <w:p w14:paraId="35BB05FA" w14:textId="320EC271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B291AAA" wp14:editId="19E5DF1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739" cy="10684532"/>
            <wp:effectExtent l="0" t="0" r="9525" b="2540"/>
            <wp:wrapNone/>
            <wp:docPr id="277459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59487" name="Picture 2774594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B38D3" w14:textId="77777777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0CB2C84B" w14:textId="0155AAEA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2E56A4D2" w14:textId="52CA8EB1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41250C2C" w14:textId="77777777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480348AD" w14:textId="7CA778C3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6AF4A9BC" w14:textId="77777777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42BAC3E0" w14:textId="40B8E7AD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24E38D55" w14:textId="17E08A24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65641B14" w14:textId="24502FB6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759BE26E" w14:textId="6393BC43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5FBA8313" w14:textId="77777777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61CC1D84" w14:textId="51CFCD2B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6D5DAAFB" w14:textId="77777777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5AF029AD" w14:textId="0E150308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073F5C0D" w14:textId="606E201A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372EE647" w14:textId="2D98A9F1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7D12B510" w14:textId="6083A887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46CCF99E" w14:textId="10139E2D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1485A935" w14:textId="41CEE97C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645AF53B" w14:textId="64393895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6C835FCF" w14:textId="65FD163B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10AE30CC" w14:textId="78F292F8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681C2F5C" w14:textId="1C449A88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0A78A416" w14:textId="7B463E8A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63F960" wp14:editId="2D7328FE">
                <wp:simplePos x="0" y="0"/>
                <wp:positionH relativeFrom="column">
                  <wp:posOffset>3170583</wp:posOffset>
                </wp:positionH>
                <wp:positionV relativeFrom="paragraph">
                  <wp:posOffset>8117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2A5E0" w14:textId="77777777" w:rsidR="00872A4B" w:rsidRDefault="00872A4B" w:rsidP="00872A4B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825F96" w14:textId="77777777" w:rsidR="00872A4B" w:rsidRDefault="00872A4B" w:rsidP="00872A4B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6D99D5D5" w14:textId="77777777" w:rsidR="00872A4B" w:rsidRDefault="00872A4B" w:rsidP="00872A4B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41AD2C23" w14:textId="77777777" w:rsidR="00872A4B" w:rsidRDefault="00872A4B" w:rsidP="00872A4B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2B8319F3" w14:textId="77777777" w:rsidR="00872A4B" w:rsidRDefault="00872A4B" w:rsidP="00872A4B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3F9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65pt;margin-top:.65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SeNhjeAAAAAJAQAADwAAAAAAAAAAAAAAAAByBAAAZHJzL2Rvd25yZXYueG1sUEsF&#10;BgAAAAAEAAQA8wAAAH8FAAAAAA==&#10;" filled="f" stroked="f" strokeweight=".5pt">
                <v:textbox>
                  <w:txbxContent>
                    <w:p w14:paraId="4262A5E0" w14:textId="77777777" w:rsidR="00872A4B" w:rsidRDefault="00872A4B" w:rsidP="00872A4B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825F96" w14:textId="77777777" w:rsidR="00872A4B" w:rsidRDefault="00872A4B" w:rsidP="00872A4B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6D99D5D5" w14:textId="77777777" w:rsidR="00872A4B" w:rsidRDefault="00872A4B" w:rsidP="00872A4B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41AD2C23" w14:textId="77777777" w:rsidR="00872A4B" w:rsidRDefault="00872A4B" w:rsidP="00872A4B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2B8319F3" w14:textId="77777777" w:rsidR="00872A4B" w:rsidRDefault="00872A4B" w:rsidP="00872A4B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B1C776" w14:textId="2E461047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69F7E104" w14:textId="77777777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04EB7AD7" w14:textId="77777777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61652DA3" w14:textId="77777777" w:rsidR="00872A4B" w:rsidRDefault="00872A4B" w:rsidP="00F07F97">
      <w:pPr>
        <w:rPr>
          <w:rFonts w:ascii="TeachersPet" w:hAnsi="TeachersPet"/>
          <w:b/>
          <w:bCs/>
          <w:sz w:val="28"/>
          <w:szCs w:val="28"/>
        </w:rPr>
      </w:pPr>
    </w:p>
    <w:p w14:paraId="2D3F1DAB" w14:textId="58D43E41" w:rsidR="00F07F97" w:rsidRPr="00F07F97" w:rsidRDefault="00F07F97" w:rsidP="00F07F97">
      <w:pPr>
        <w:rPr>
          <w:rFonts w:ascii="TeachersPet" w:hAnsi="TeachersPet"/>
          <w:b/>
          <w:bCs/>
          <w:sz w:val="28"/>
          <w:szCs w:val="28"/>
        </w:rPr>
      </w:pPr>
      <w:r w:rsidRPr="00F07F97">
        <w:rPr>
          <w:rFonts w:ascii="TeachersPet" w:hAnsi="TeachersPet"/>
          <w:b/>
          <w:bCs/>
          <w:sz w:val="28"/>
          <w:szCs w:val="28"/>
        </w:rPr>
        <w:lastRenderedPageBreak/>
        <w:t>Section A</w:t>
      </w:r>
    </w:p>
    <w:p w14:paraId="2E26B79D" w14:textId="0377FD5A" w:rsidR="00F07F97" w:rsidRDefault="00F07F97" w:rsidP="00F07F97">
      <w:pPr>
        <w:rPr>
          <w:rFonts w:ascii="TeachersPet" w:hAnsi="TeachersPet"/>
          <w:b/>
          <w:bCs/>
          <w:sz w:val="28"/>
          <w:szCs w:val="28"/>
        </w:rPr>
      </w:pPr>
      <w:r w:rsidRPr="00F07F97">
        <w:rPr>
          <w:rFonts w:ascii="TeachersPet" w:hAnsi="TeachersPet"/>
          <w:b/>
          <w:bCs/>
          <w:sz w:val="28"/>
          <w:szCs w:val="28"/>
        </w:rPr>
        <w:t>Question 1</w:t>
      </w:r>
    </w:p>
    <w:p w14:paraId="1D287A01" w14:textId="0030AADF" w:rsidR="00F07F97" w:rsidRDefault="00F07F97" w:rsidP="00F07F97">
      <w:pPr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Choose the correct answer</w:t>
      </w:r>
    </w:p>
    <w:p w14:paraId="3CB2D118" w14:textId="77777777" w:rsidR="00F07F97" w:rsidRPr="00F07F97" w:rsidRDefault="00F07F97" w:rsidP="00F07F97">
      <w:pPr>
        <w:rPr>
          <w:rFonts w:ascii="TeachersPet" w:hAnsi="TeachersPet"/>
          <w:sz w:val="28"/>
          <w:szCs w:val="28"/>
        </w:rPr>
      </w:pPr>
    </w:p>
    <w:p w14:paraId="47CD1054" w14:textId="27BD8F14" w:rsidR="00F07F97" w:rsidRPr="00F07F97" w:rsidRDefault="00F07F97" w:rsidP="00F07F97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Which of the following is NOT a factor that influences personal lifestyle choices?</w:t>
      </w:r>
    </w:p>
    <w:p w14:paraId="20F835CB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A. Media</w:t>
      </w:r>
    </w:p>
    <w:p w14:paraId="6D3466F7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B. Weather</w:t>
      </w:r>
    </w:p>
    <w:p w14:paraId="0E5EF0BE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C. Family</w:t>
      </w:r>
    </w:p>
    <w:p w14:paraId="6B4668C9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D. Peers</w:t>
      </w:r>
    </w:p>
    <w:p w14:paraId="072ED6F7" w14:textId="77777777" w:rsidR="00F07F97" w:rsidRPr="00F07F97" w:rsidRDefault="00F07F97" w:rsidP="00F07F97">
      <w:pPr>
        <w:rPr>
          <w:rFonts w:ascii="TeachersPet" w:hAnsi="TeachersPet"/>
          <w:sz w:val="28"/>
          <w:szCs w:val="28"/>
        </w:rPr>
      </w:pPr>
    </w:p>
    <w:p w14:paraId="2AF98398" w14:textId="77777777" w:rsidR="00F07F97" w:rsidRPr="00F07F97" w:rsidRDefault="00F07F97" w:rsidP="00F07F97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Assertiveness in decision-making means:</w:t>
      </w:r>
    </w:p>
    <w:p w14:paraId="413A2B18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A. Allowing others to make choices for you</w:t>
      </w:r>
    </w:p>
    <w:p w14:paraId="6F941F7E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B. Being confident and firm in your decisions</w:t>
      </w:r>
    </w:p>
    <w:p w14:paraId="20891492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C. Ignoring advice from others</w:t>
      </w:r>
    </w:p>
    <w:p w14:paraId="45E6D8D1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D. Changing your mind based on pressure from friends</w:t>
      </w:r>
    </w:p>
    <w:p w14:paraId="4418911C" w14:textId="77777777" w:rsidR="00F07F97" w:rsidRPr="00F07F97" w:rsidRDefault="00F07F97" w:rsidP="00F07F97">
      <w:pPr>
        <w:rPr>
          <w:rFonts w:ascii="TeachersPet" w:hAnsi="TeachersPet"/>
          <w:sz w:val="28"/>
          <w:szCs w:val="28"/>
        </w:rPr>
      </w:pPr>
    </w:p>
    <w:p w14:paraId="7D83A813" w14:textId="77777777" w:rsidR="00F07F97" w:rsidRPr="00F07F97" w:rsidRDefault="00F07F97" w:rsidP="00F07F97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 positive way to manage time effectively is to:</w:t>
      </w:r>
    </w:p>
    <w:p w14:paraId="3ED3D6FD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A. Avoid planning your day</w:t>
      </w:r>
    </w:p>
    <w:p w14:paraId="5FEB8BF0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B. Procrastinate tasks until the last minute</w:t>
      </w:r>
    </w:p>
    <w:p w14:paraId="6A6462D5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C. Set priorities and follow a schedule</w:t>
      </w:r>
    </w:p>
    <w:p w14:paraId="28306DC1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D. Work without taking breaks</w:t>
      </w:r>
    </w:p>
    <w:p w14:paraId="64EF5FED" w14:textId="77777777" w:rsidR="00F07F97" w:rsidRPr="00F07F97" w:rsidRDefault="00F07F97" w:rsidP="00F07F97">
      <w:pPr>
        <w:rPr>
          <w:rFonts w:ascii="TeachersPet" w:hAnsi="TeachersPet"/>
          <w:sz w:val="28"/>
          <w:szCs w:val="28"/>
        </w:rPr>
      </w:pPr>
    </w:p>
    <w:p w14:paraId="4E3FE6A1" w14:textId="77777777" w:rsidR="00F07F97" w:rsidRPr="00F07F97" w:rsidRDefault="00F07F97" w:rsidP="00F07F97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Which of the following is a protective factor against risky sexual behaviour?</w:t>
      </w:r>
    </w:p>
    <w:p w14:paraId="047F9F09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A. Peer pressure</w:t>
      </w:r>
    </w:p>
    <w:p w14:paraId="2F04C901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B. Substance abuse</w:t>
      </w:r>
    </w:p>
    <w:p w14:paraId="659FEFB2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C. Abstinence</w:t>
      </w:r>
    </w:p>
    <w:p w14:paraId="43BB72AE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D. Engaging in multiple relationships</w:t>
      </w:r>
    </w:p>
    <w:p w14:paraId="092B5016" w14:textId="77777777" w:rsidR="00F07F97" w:rsidRDefault="00F07F97" w:rsidP="00F07F97">
      <w:pPr>
        <w:rPr>
          <w:rFonts w:ascii="TeachersPet" w:hAnsi="TeachersPet"/>
          <w:sz w:val="28"/>
          <w:szCs w:val="28"/>
        </w:rPr>
      </w:pPr>
    </w:p>
    <w:p w14:paraId="7AF776EC" w14:textId="77777777" w:rsidR="00F07F97" w:rsidRPr="00F07F97" w:rsidRDefault="00F07F97" w:rsidP="00F07F97">
      <w:pPr>
        <w:rPr>
          <w:rFonts w:ascii="TeachersPet" w:hAnsi="TeachersPet"/>
          <w:sz w:val="28"/>
          <w:szCs w:val="28"/>
        </w:rPr>
      </w:pPr>
    </w:p>
    <w:p w14:paraId="5DAC0B6C" w14:textId="77777777" w:rsidR="00F07F97" w:rsidRPr="00F07F97" w:rsidRDefault="00F07F97" w:rsidP="00F07F97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lastRenderedPageBreak/>
        <w:t>Which of the following is an adverse consequence of teenage pregnancy?</w:t>
      </w:r>
    </w:p>
    <w:p w14:paraId="2C3F0740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A. Increased independence</w:t>
      </w:r>
    </w:p>
    <w:p w14:paraId="0905F400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B. Emotional and financial struggles</w:t>
      </w:r>
    </w:p>
    <w:p w14:paraId="446E5DFF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C. More free time to socialise</w:t>
      </w:r>
    </w:p>
    <w:p w14:paraId="7A07028F" w14:textId="5918C9BD" w:rsidR="006E7CEC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D. Decreased responsibility</w:t>
      </w:r>
    </w:p>
    <w:p w14:paraId="5129829F" w14:textId="77777777" w:rsidR="00F07F97" w:rsidRPr="00F07F97" w:rsidRDefault="00F07F97" w:rsidP="00F07F97">
      <w:pPr>
        <w:rPr>
          <w:rFonts w:ascii="TeachersPet" w:hAnsi="TeachersPet"/>
          <w:sz w:val="28"/>
          <w:szCs w:val="28"/>
        </w:rPr>
      </w:pPr>
    </w:p>
    <w:p w14:paraId="3A3DA84D" w14:textId="77777777" w:rsidR="00F07F97" w:rsidRPr="00F07F97" w:rsidRDefault="00F07F97" w:rsidP="00F07F97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Which of the following is NOT a protective factor against teenage pregnancy?</w:t>
      </w:r>
    </w:p>
    <w:p w14:paraId="6A6E62AB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A. Abstinence</w:t>
      </w:r>
    </w:p>
    <w:p w14:paraId="27CC2C04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B. Education about contraception</w:t>
      </w:r>
    </w:p>
    <w:p w14:paraId="5EC14C86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C. Peer pressure to engage in sexual activity</w:t>
      </w:r>
    </w:p>
    <w:p w14:paraId="38A19DED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D. Good family support</w:t>
      </w:r>
    </w:p>
    <w:p w14:paraId="2B34607F" w14:textId="77777777" w:rsidR="00F07F97" w:rsidRPr="00F07F97" w:rsidRDefault="00F07F97" w:rsidP="00F07F97">
      <w:pPr>
        <w:rPr>
          <w:rFonts w:ascii="TeachersPet" w:hAnsi="TeachersPet"/>
          <w:sz w:val="28"/>
          <w:szCs w:val="28"/>
        </w:rPr>
      </w:pPr>
    </w:p>
    <w:p w14:paraId="1366A1FC" w14:textId="77777777" w:rsidR="00F07F97" w:rsidRPr="00F07F97" w:rsidRDefault="00F07F97" w:rsidP="00F07F97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The best way to make an informed decision is to:</w:t>
      </w:r>
    </w:p>
    <w:p w14:paraId="6360FCB6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A. Listen only to your friends</w:t>
      </w:r>
    </w:p>
    <w:p w14:paraId="1ACBCCDA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B. Consider the pros and cons before deciding</w:t>
      </w:r>
    </w:p>
    <w:p w14:paraId="177E8EE8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C. Do what is easiest</w:t>
      </w:r>
    </w:p>
    <w:p w14:paraId="6D3D073C" w14:textId="77777777" w:rsidR="00F07F97" w:rsidRPr="00F07F97" w:rsidRDefault="00F07F97" w:rsidP="00F07F97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D. Follow what social media suggests</w:t>
      </w:r>
    </w:p>
    <w:p w14:paraId="594B8866" w14:textId="77777777" w:rsidR="00F07F97" w:rsidRPr="00F07F97" w:rsidRDefault="00F07F97" w:rsidP="00F07F97">
      <w:pPr>
        <w:rPr>
          <w:rFonts w:ascii="TeachersPet" w:hAnsi="TeachersPet"/>
          <w:sz w:val="28"/>
          <w:szCs w:val="28"/>
        </w:rPr>
      </w:pPr>
    </w:p>
    <w:p w14:paraId="41BC97C8" w14:textId="77777777" w:rsidR="00F07F97" w:rsidRPr="005E6632" w:rsidRDefault="00F07F97" w:rsidP="005E6632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5E6632">
        <w:rPr>
          <w:rFonts w:ascii="TeachersPet" w:hAnsi="TeachersPet"/>
          <w:sz w:val="28"/>
          <w:szCs w:val="28"/>
        </w:rPr>
        <w:t>A sexually transmitted infection (STI) is:</w:t>
      </w:r>
    </w:p>
    <w:p w14:paraId="7B17AE9E" w14:textId="77777777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A. A disease spread through unprotected sexual contact</w:t>
      </w:r>
    </w:p>
    <w:p w14:paraId="5692D0DE" w14:textId="77777777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B. A disease caused by poor hygiene</w:t>
      </w:r>
    </w:p>
    <w:p w14:paraId="5963BD06" w14:textId="77777777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C. Only caused by bacteria</w:t>
      </w:r>
    </w:p>
    <w:p w14:paraId="625769FE" w14:textId="77777777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D. Not preventable</w:t>
      </w:r>
    </w:p>
    <w:p w14:paraId="4E8A14CE" w14:textId="77777777" w:rsidR="00F07F97" w:rsidRPr="00F07F97" w:rsidRDefault="00F07F97" w:rsidP="00F07F97">
      <w:pPr>
        <w:rPr>
          <w:rFonts w:ascii="TeachersPet" w:hAnsi="TeachersPet"/>
          <w:sz w:val="28"/>
          <w:szCs w:val="28"/>
        </w:rPr>
      </w:pPr>
    </w:p>
    <w:p w14:paraId="224D1361" w14:textId="77777777" w:rsidR="00F07F97" w:rsidRPr="005E6632" w:rsidRDefault="00F07F97" w:rsidP="005E6632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5E6632">
        <w:rPr>
          <w:rFonts w:ascii="TeachersPet" w:hAnsi="TeachersPet"/>
          <w:sz w:val="28"/>
          <w:szCs w:val="28"/>
        </w:rPr>
        <w:t>What is the best way to deal with negative peer pressure?</w:t>
      </w:r>
    </w:p>
    <w:p w14:paraId="01ED4356" w14:textId="77777777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A. Be assertive and say "no"</w:t>
      </w:r>
    </w:p>
    <w:p w14:paraId="063CFE95" w14:textId="77777777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B. Do what your friends say</w:t>
      </w:r>
    </w:p>
    <w:p w14:paraId="6CFF406B" w14:textId="77777777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C. Ignore your feelings</w:t>
      </w:r>
    </w:p>
    <w:p w14:paraId="175732BD" w14:textId="77777777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D. Follow the group to avoid conflict</w:t>
      </w:r>
    </w:p>
    <w:p w14:paraId="07423A2E" w14:textId="77777777" w:rsidR="00F07F97" w:rsidRPr="00F07F97" w:rsidRDefault="00F07F97" w:rsidP="00F07F97">
      <w:pPr>
        <w:rPr>
          <w:rFonts w:ascii="TeachersPet" w:hAnsi="TeachersPet"/>
          <w:sz w:val="28"/>
          <w:szCs w:val="28"/>
        </w:rPr>
      </w:pPr>
    </w:p>
    <w:p w14:paraId="12BEAF0F" w14:textId="77777777" w:rsidR="00F07F97" w:rsidRPr="005E6632" w:rsidRDefault="00F07F97" w:rsidP="005E6632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5E6632">
        <w:rPr>
          <w:rFonts w:ascii="TeachersPet" w:hAnsi="TeachersPet"/>
          <w:sz w:val="28"/>
          <w:szCs w:val="28"/>
        </w:rPr>
        <w:t>How can keeping a journal help with personal development?</w:t>
      </w:r>
    </w:p>
    <w:p w14:paraId="384E9CB4" w14:textId="77777777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A. It improves writing and reflection skills</w:t>
      </w:r>
    </w:p>
    <w:p w14:paraId="3ADE7F74" w14:textId="77777777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B. It helps one become famous</w:t>
      </w:r>
    </w:p>
    <w:p w14:paraId="04CC6BB9" w14:textId="77777777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C. It is only useful for schoolwork</w:t>
      </w:r>
    </w:p>
    <w:p w14:paraId="496D45CF" w14:textId="314D3EDF" w:rsidR="00F07F97" w:rsidRPr="00F07F97" w:rsidRDefault="00F07F97" w:rsidP="005E6632">
      <w:pPr>
        <w:ind w:left="720"/>
        <w:rPr>
          <w:rFonts w:ascii="TeachersPet" w:hAnsi="TeachersPet"/>
          <w:sz w:val="28"/>
          <w:szCs w:val="28"/>
        </w:rPr>
      </w:pPr>
      <w:r w:rsidRPr="00F07F97">
        <w:rPr>
          <w:rFonts w:ascii="TeachersPet" w:hAnsi="TeachersPet"/>
          <w:sz w:val="28"/>
          <w:szCs w:val="28"/>
        </w:rPr>
        <w:t>D. It has no benefits</w:t>
      </w:r>
    </w:p>
    <w:p w14:paraId="55ED70F9" w14:textId="672F429A" w:rsidR="00F07F97" w:rsidRPr="005E6632" w:rsidRDefault="005E6632" w:rsidP="00F07F97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 w:rsidRPr="005E6632">
        <w:rPr>
          <w:rFonts w:ascii="TeachersPet" w:hAnsi="TeachersPet"/>
          <w:b/>
          <w:bCs/>
          <w:sz w:val="28"/>
          <w:szCs w:val="28"/>
        </w:rPr>
        <w:t>(10)</w:t>
      </w:r>
    </w:p>
    <w:p w14:paraId="41D86536" w14:textId="4A9B2BC9" w:rsidR="00F07F97" w:rsidRDefault="00F07F97" w:rsidP="00F07F97">
      <w:pPr>
        <w:rPr>
          <w:rFonts w:ascii="TeachersPet" w:hAnsi="TeachersPet"/>
          <w:b/>
          <w:bCs/>
          <w:sz w:val="28"/>
          <w:szCs w:val="28"/>
        </w:rPr>
      </w:pPr>
      <w:r w:rsidRPr="005E6632">
        <w:rPr>
          <w:rFonts w:ascii="TeachersPet" w:hAnsi="TeachersPet"/>
          <w:b/>
          <w:bCs/>
          <w:sz w:val="28"/>
          <w:szCs w:val="28"/>
        </w:rPr>
        <w:t>Question 2</w:t>
      </w:r>
    </w:p>
    <w:p w14:paraId="274CDBDB" w14:textId="3203494F" w:rsidR="005E6632" w:rsidRDefault="005E6632" w:rsidP="00F07F97">
      <w:pPr>
        <w:rPr>
          <w:rFonts w:ascii="TeachersPet" w:hAnsi="TeachersPet"/>
          <w:sz w:val="28"/>
          <w:szCs w:val="28"/>
        </w:rPr>
      </w:pPr>
      <w:r w:rsidRPr="005E6632">
        <w:rPr>
          <w:rFonts w:ascii="TeachersPet" w:hAnsi="TeachersPet"/>
          <w:sz w:val="28"/>
          <w:szCs w:val="28"/>
        </w:rPr>
        <w:t>Match the terms in Column A with their correct description in Column B. Write only the letter (A–J) next to the number.</w:t>
      </w:r>
    </w:p>
    <w:p w14:paraId="462B7B5F" w14:textId="77777777" w:rsidR="005E6632" w:rsidRPr="005E6632" w:rsidRDefault="005E6632" w:rsidP="00F07F97">
      <w:pPr>
        <w:rPr>
          <w:rFonts w:ascii="TeachersPet" w:hAnsi="TeachersPe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276"/>
        <w:gridCol w:w="4343"/>
      </w:tblGrid>
      <w:tr w:rsidR="007F00E7" w14:paraId="3074B6B1" w14:textId="77777777" w:rsidTr="007F00E7">
        <w:tc>
          <w:tcPr>
            <w:tcW w:w="3397" w:type="dxa"/>
          </w:tcPr>
          <w:p w14:paraId="27DD66B2" w14:textId="3E38E9EC" w:rsidR="007F00E7" w:rsidRDefault="007F00E7" w:rsidP="00F07F97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Column A</w:t>
            </w:r>
          </w:p>
        </w:tc>
        <w:tc>
          <w:tcPr>
            <w:tcW w:w="1276" w:type="dxa"/>
          </w:tcPr>
          <w:p w14:paraId="20EE338C" w14:textId="7777777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343" w:type="dxa"/>
          </w:tcPr>
          <w:p w14:paraId="73B98D75" w14:textId="67FAF0A1" w:rsidR="007F00E7" w:rsidRDefault="007F00E7" w:rsidP="00F07F97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Column B</w:t>
            </w:r>
          </w:p>
        </w:tc>
      </w:tr>
      <w:tr w:rsidR="007F00E7" w14:paraId="3F275E54" w14:textId="77777777" w:rsidTr="007F00E7">
        <w:tc>
          <w:tcPr>
            <w:tcW w:w="3397" w:type="dxa"/>
          </w:tcPr>
          <w:p w14:paraId="08918171" w14:textId="2F134EBD" w:rsidR="007F00E7" w:rsidRPr="005E6632" w:rsidRDefault="007F00E7" w:rsidP="005E6632">
            <w:pPr>
              <w:pStyle w:val="ListParagraph"/>
              <w:numPr>
                <w:ilvl w:val="0"/>
                <w:numId w:val="3"/>
              </w:numPr>
              <w:rPr>
                <w:rFonts w:ascii="TeachersPet" w:hAnsi="TeachersPet"/>
                <w:sz w:val="28"/>
                <w:szCs w:val="28"/>
              </w:rPr>
            </w:pPr>
            <w:proofErr w:type="gramStart"/>
            <w:r w:rsidRPr="005E6632">
              <w:rPr>
                <w:rFonts w:ascii="TeachersPet" w:hAnsi="TeachersPet"/>
                <w:sz w:val="28"/>
                <w:szCs w:val="28"/>
              </w:rPr>
              <w:t>Goal-setting</w:t>
            </w:r>
            <w:proofErr w:type="gramEnd"/>
          </w:p>
        </w:tc>
        <w:tc>
          <w:tcPr>
            <w:tcW w:w="1276" w:type="dxa"/>
          </w:tcPr>
          <w:p w14:paraId="3A94AD61" w14:textId="7777777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343" w:type="dxa"/>
          </w:tcPr>
          <w:p w14:paraId="511F770F" w14:textId="6D3C3A47" w:rsidR="007F00E7" w:rsidRDefault="007F00E7" w:rsidP="00F07F97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A. The ability to resist negative influences confidently</w:t>
            </w:r>
          </w:p>
        </w:tc>
      </w:tr>
      <w:tr w:rsidR="007F00E7" w14:paraId="76BBAC37" w14:textId="77777777" w:rsidTr="007F00E7">
        <w:tc>
          <w:tcPr>
            <w:tcW w:w="3397" w:type="dxa"/>
          </w:tcPr>
          <w:p w14:paraId="645A9B39" w14:textId="18E63717" w:rsidR="007F00E7" w:rsidRPr="005E6632" w:rsidRDefault="007F00E7" w:rsidP="005E6632">
            <w:pPr>
              <w:pStyle w:val="ListParagraph"/>
              <w:numPr>
                <w:ilvl w:val="0"/>
                <w:numId w:val="3"/>
              </w:num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Time management</w:t>
            </w:r>
          </w:p>
        </w:tc>
        <w:tc>
          <w:tcPr>
            <w:tcW w:w="1276" w:type="dxa"/>
          </w:tcPr>
          <w:p w14:paraId="599423A9" w14:textId="7777777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343" w:type="dxa"/>
          </w:tcPr>
          <w:p w14:paraId="0301CA54" w14:textId="74CC382E" w:rsidR="007F00E7" w:rsidRDefault="007F00E7" w:rsidP="00F07F97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B. Disease spread through unprotected sexual contact</w:t>
            </w:r>
          </w:p>
        </w:tc>
      </w:tr>
      <w:tr w:rsidR="007F00E7" w14:paraId="7DE77076" w14:textId="77777777" w:rsidTr="007F00E7">
        <w:tc>
          <w:tcPr>
            <w:tcW w:w="3397" w:type="dxa"/>
          </w:tcPr>
          <w:p w14:paraId="18CAA090" w14:textId="14B2014B" w:rsidR="007F00E7" w:rsidRPr="005E6632" w:rsidRDefault="007F00E7" w:rsidP="005E6632">
            <w:pPr>
              <w:pStyle w:val="ListParagraph"/>
              <w:numPr>
                <w:ilvl w:val="0"/>
                <w:numId w:val="3"/>
              </w:num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Assertiveness</w:t>
            </w:r>
          </w:p>
        </w:tc>
        <w:tc>
          <w:tcPr>
            <w:tcW w:w="1276" w:type="dxa"/>
          </w:tcPr>
          <w:p w14:paraId="761B7D2F" w14:textId="7777777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343" w:type="dxa"/>
          </w:tcPr>
          <w:p w14:paraId="307E71FB" w14:textId="2328FA6A" w:rsidR="007F00E7" w:rsidRDefault="007F00E7" w:rsidP="00F07F97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C. A process of setting targets for personal growth</w:t>
            </w:r>
          </w:p>
        </w:tc>
      </w:tr>
      <w:tr w:rsidR="007F00E7" w14:paraId="66FE9AAA" w14:textId="77777777" w:rsidTr="007F00E7">
        <w:tc>
          <w:tcPr>
            <w:tcW w:w="3397" w:type="dxa"/>
          </w:tcPr>
          <w:p w14:paraId="32D26D9B" w14:textId="63815943" w:rsidR="007F00E7" w:rsidRPr="005E6632" w:rsidRDefault="007F00E7" w:rsidP="005E6632">
            <w:pPr>
              <w:pStyle w:val="ListParagraph"/>
              <w:numPr>
                <w:ilvl w:val="0"/>
                <w:numId w:val="3"/>
              </w:num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Peer pressure</w:t>
            </w:r>
          </w:p>
        </w:tc>
        <w:tc>
          <w:tcPr>
            <w:tcW w:w="1276" w:type="dxa"/>
          </w:tcPr>
          <w:p w14:paraId="35F94CDE" w14:textId="7777777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343" w:type="dxa"/>
          </w:tcPr>
          <w:p w14:paraId="4DC3AE32" w14:textId="179E7B9F" w:rsidR="007F00E7" w:rsidRDefault="007F00E7" w:rsidP="00F07F97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D. Helps in developing habits of planning and reflection</w:t>
            </w:r>
          </w:p>
        </w:tc>
      </w:tr>
      <w:tr w:rsidR="007F00E7" w14:paraId="7C4ABBE2" w14:textId="77777777" w:rsidTr="007F00E7">
        <w:tc>
          <w:tcPr>
            <w:tcW w:w="3397" w:type="dxa"/>
          </w:tcPr>
          <w:p w14:paraId="5080582E" w14:textId="3490C810" w:rsidR="007F00E7" w:rsidRPr="005E6632" w:rsidRDefault="007F00E7" w:rsidP="005E6632">
            <w:pPr>
              <w:pStyle w:val="ListParagraph"/>
              <w:numPr>
                <w:ilvl w:val="0"/>
                <w:numId w:val="3"/>
              </w:num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Abstinence</w:t>
            </w:r>
          </w:p>
        </w:tc>
        <w:tc>
          <w:tcPr>
            <w:tcW w:w="1276" w:type="dxa"/>
          </w:tcPr>
          <w:p w14:paraId="731F16BF" w14:textId="7777777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343" w:type="dxa"/>
          </w:tcPr>
          <w:p w14:paraId="66C3B02E" w14:textId="3806ACC7" w:rsidR="007F00E7" w:rsidRDefault="007F00E7" w:rsidP="00F07F97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E. Making decisions based on the influence of others</w:t>
            </w:r>
          </w:p>
        </w:tc>
      </w:tr>
      <w:tr w:rsidR="007F00E7" w14:paraId="64D77058" w14:textId="77777777" w:rsidTr="007F00E7">
        <w:tc>
          <w:tcPr>
            <w:tcW w:w="3397" w:type="dxa"/>
          </w:tcPr>
          <w:p w14:paraId="7B235595" w14:textId="72E01E3F" w:rsidR="007F00E7" w:rsidRPr="005E6632" w:rsidRDefault="007F00E7" w:rsidP="005E6632">
            <w:pPr>
              <w:pStyle w:val="ListParagraph"/>
              <w:numPr>
                <w:ilvl w:val="0"/>
                <w:numId w:val="3"/>
              </w:num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Sexual health</w:t>
            </w:r>
          </w:p>
        </w:tc>
        <w:tc>
          <w:tcPr>
            <w:tcW w:w="1276" w:type="dxa"/>
          </w:tcPr>
          <w:p w14:paraId="657A3315" w14:textId="7777777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343" w:type="dxa"/>
          </w:tcPr>
          <w:p w14:paraId="159734F6" w14:textId="0AB89008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F. The ability to organize and complete tasks efficiently</w:t>
            </w:r>
          </w:p>
        </w:tc>
      </w:tr>
      <w:tr w:rsidR="007F00E7" w14:paraId="04DF92FB" w14:textId="77777777" w:rsidTr="007F00E7">
        <w:tc>
          <w:tcPr>
            <w:tcW w:w="3397" w:type="dxa"/>
          </w:tcPr>
          <w:p w14:paraId="5AEAE4D4" w14:textId="5A012A02" w:rsidR="007F00E7" w:rsidRPr="005E6632" w:rsidRDefault="007F00E7" w:rsidP="005E6632">
            <w:pPr>
              <w:pStyle w:val="ListParagraph"/>
              <w:numPr>
                <w:ilvl w:val="0"/>
                <w:numId w:val="3"/>
              </w:num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Community support</w:t>
            </w:r>
          </w:p>
        </w:tc>
        <w:tc>
          <w:tcPr>
            <w:tcW w:w="1276" w:type="dxa"/>
          </w:tcPr>
          <w:p w14:paraId="45F366A1" w14:textId="7777777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343" w:type="dxa"/>
          </w:tcPr>
          <w:p w14:paraId="00598212" w14:textId="1C06A4F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G. A commitment to avoiding risky sexual activity</w:t>
            </w:r>
          </w:p>
        </w:tc>
      </w:tr>
      <w:tr w:rsidR="007F00E7" w14:paraId="1A8B32C0" w14:textId="77777777" w:rsidTr="007F00E7">
        <w:tc>
          <w:tcPr>
            <w:tcW w:w="3397" w:type="dxa"/>
          </w:tcPr>
          <w:p w14:paraId="1D7EC4A9" w14:textId="2FC65A15" w:rsidR="007F00E7" w:rsidRPr="005E6632" w:rsidRDefault="007F00E7" w:rsidP="005E6632">
            <w:pPr>
              <w:pStyle w:val="ListParagraph"/>
              <w:numPr>
                <w:ilvl w:val="0"/>
                <w:numId w:val="3"/>
              </w:num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Self-discipline</w:t>
            </w:r>
          </w:p>
        </w:tc>
        <w:tc>
          <w:tcPr>
            <w:tcW w:w="1276" w:type="dxa"/>
          </w:tcPr>
          <w:p w14:paraId="2E971E79" w14:textId="7777777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343" w:type="dxa"/>
          </w:tcPr>
          <w:p w14:paraId="234B4B0F" w14:textId="25B51298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H. A condition that affects emotional, social, and physical well-being</w:t>
            </w:r>
          </w:p>
        </w:tc>
      </w:tr>
      <w:tr w:rsidR="007F00E7" w14:paraId="659EAC1A" w14:textId="77777777" w:rsidTr="007F00E7">
        <w:tc>
          <w:tcPr>
            <w:tcW w:w="3397" w:type="dxa"/>
          </w:tcPr>
          <w:p w14:paraId="47DF781B" w14:textId="46604DAC" w:rsidR="007F00E7" w:rsidRPr="005E6632" w:rsidRDefault="007F00E7" w:rsidP="005E6632">
            <w:pPr>
              <w:pStyle w:val="ListParagraph"/>
              <w:numPr>
                <w:ilvl w:val="0"/>
                <w:numId w:val="3"/>
              </w:num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STIs</w:t>
            </w:r>
          </w:p>
        </w:tc>
        <w:tc>
          <w:tcPr>
            <w:tcW w:w="1276" w:type="dxa"/>
          </w:tcPr>
          <w:p w14:paraId="124AF106" w14:textId="7777777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343" w:type="dxa"/>
          </w:tcPr>
          <w:p w14:paraId="630F8643" w14:textId="7678C5D8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I. Ability to control one's actions and make wise choices</w:t>
            </w:r>
          </w:p>
        </w:tc>
      </w:tr>
      <w:tr w:rsidR="007F00E7" w14:paraId="615E1963" w14:textId="77777777" w:rsidTr="007F00E7">
        <w:tc>
          <w:tcPr>
            <w:tcW w:w="3397" w:type="dxa"/>
          </w:tcPr>
          <w:p w14:paraId="0084CF77" w14:textId="082D3441" w:rsidR="007F00E7" w:rsidRPr="005E6632" w:rsidRDefault="007F00E7" w:rsidP="005E6632">
            <w:pPr>
              <w:pStyle w:val="ListParagraph"/>
              <w:numPr>
                <w:ilvl w:val="0"/>
                <w:numId w:val="3"/>
              </w:num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Journal keeping</w:t>
            </w:r>
          </w:p>
        </w:tc>
        <w:tc>
          <w:tcPr>
            <w:tcW w:w="1276" w:type="dxa"/>
          </w:tcPr>
          <w:p w14:paraId="73E708D2" w14:textId="7777777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343" w:type="dxa"/>
          </w:tcPr>
          <w:p w14:paraId="0217AD40" w14:textId="600D28E7" w:rsidR="007F00E7" w:rsidRPr="005E6632" w:rsidRDefault="007F00E7" w:rsidP="00F07F97">
            <w:pPr>
              <w:rPr>
                <w:rFonts w:ascii="TeachersPet" w:hAnsi="TeachersPet"/>
                <w:sz w:val="28"/>
                <w:szCs w:val="28"/>
              </w:rPr>
            </w:pPr>
            <w:r w:rsidRPr="005E6632">
              <w:rPr>
                <w:rFonts w:ascii="TeachersPet" w:hAnsi="TeachersPet"/>
                <w:sz w:val="28"/>
                <w:szCs w:val="28"/>
              </w:rPr>
              <w:t>J. Groups that provide help and guidance to individuals in need</w:t>
            </w:r>
          </w:p>
        </w:tc>
      </w:tr>
    </w:tbl>
    <w:p w14:paraId="5059C05E" w14:textId="3ECC59D6" w:rsidR="005E6632" w:rsidRPr="007F00E7" w:rsidRDefault="005E6632" w:rsidP="007F00E7">
      <w:pPr>
        <w:rPr>
          <w:rFonts w:ascii="TeachersPet" w:hAnsi="TeachersPet"/>
          <w:sz w:val="28"/>
          <w:szCs w:val="28"/>
        </w:rPr>
      </w:pPr>
      <w:r w:rsidRPr="005E6632">
        <w:rPr>
          <w:rFonts w:ascii="TeachersPet" w:hAnsi="TeachersPet"/>
          <w:sz w:val="28"/>
          <w:szCs w:val="28"/>
        </w:rPr>
        <w:tab/>
      </w:r>
    </w:p>
    <w:p w14:paraId="0125C5C8" w14:textId="31D67E3A" w:rsidR="005E6632" w:rsidRDefault="005E6632" w:rsidP="005E6632">
      <w:pPr>
        <w:pStyle w:val="ListParagraph"/>
        <w:spacing w:line="480" w:lineRule="auto"/>
        <w:ind w:left="8640"/>
        <w:rPr>
          <w:rFonts w:ascii="TeachersPet" w:hAnsi="TeachersPet"/>
          <w:b/>
          <w:bCs/>
          <w:sz w:val="28"/>
          <w:szCs w:val="28"/>
        </w:rPr>
      </w:pPr>
      <w:r w:rsidRPr="005E6632">
        <w:rPr>
          <w:rFonts w:ascii="TeachersPet" w:hAnsi="TeachersPet"/>
          <w:b/>
          <w:bCs/>
          <w:sz w:val="28"/>
          <w:szCs w:val="28"/>
        </w:rPr>
        <w:t>(10)</w:t>
      </w:r>
    </w:p>
    <w:p w14:paraId="7EFBACB8" w14:textId="0BD3D89B" w:rsidR="005E6632" w:rsidRDefault="005E6632" w:rsidP="005E6632">
      <w:pPr>
        <w:spacing w:line="480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  <w:t xml:space="preserve">             TOTAL SECTION A: 20 MARKS</w:t>
      </w:r>
    </w:p>
    <w:p w14:paraId="220D9A65" w14:textId="77777777" w:rsidR="005E6632" w:rsidRDefault="005E6632" w:rsidP="005E6632">
      <w:pPr>
        <w:spacing w:line="480" w:lineRule="auto"/>
        <w:rPr>
          <w:rFonts w:ascii="TeachersPet" w:hAnsi="TeachersPet"/>
          <w:b/>
          <w:bCs/>
          <w:sz w:val="28"/>
          <w:szCs w:val="28"/>
        </w:rPr>
      </w:pPr>
    </w:p>
    <w:p w14:paraId="0ABFF00C" w14:textId="24AA7CF3" w:rsidR="005E6632" w:rsidRDefault="005E6632" w:rsidP="00E56ECC">
      <w:pPr>
        <w:spacing w:line="276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lastRenderedPageBreak/>
        <w:t>Section B</w:t>
      </w:r>
    </w:p>
    <w:p w14:paraId="7753E21E" w14:textId="5D01B810" w:rsidR="005E6632" w:rsidRDefault="005E6632" w:rsidP="00E56ECC">
      <w:pPr>
        <w:spacing w:line="276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t xml:space="preserve">Question </w:t>
      </w:r>
      <w:r w:rsidR="00533EA9">
        <w:rPr>
          <w:rFonts w:ascii="TeachersPet" w:hAnsi="TeachersPet"/>
          <w:b/>
          <w:bCs/>
          <w:sz w:val="28"/>
          <w:szCs w:val="28"/>
        </w:rPr>
        <w:t>3</w:t>
      </w:r>
    </w:p>
    <w:p w14:paraId="3F0B0B4C" w14:textId="0C76D7E9" w:rsidR="00533EA9" w:rsidRDefault="00533EA9" w:rsidP="00E56ECC">
      <w:pPr>
        <w:pStyle w:val="ListParagraph"/>
        <w:numPr>
          <w:ilvl w:val="1"/>
          <w:numId w:val="6"/>
        </w:numPr>
        <w:spacing w:line="276" w:lineRule="auto"/>
        <w:rPr>
          <w:rFonts w:ascii="TeachersPet" w:hAnsi="TeachersPet"/>
          <w:sz w:val="28"/>
          <w:szCs w:val="28"/>
        </w:rPr>
      </w:pPr>
      <w:r w:rsidRPr="00533EA9">
        <w:rPr>
          <w:rFonts w:ascii="TeachersPet" w:hAnsi="TeachersPet"/>
          <w:sz w:val="28"/>
          <w:szCs w:val="28"/>
        </w:rPr>
        <w:t>Explain three factors that influence personal lifestyle choices.</w:t>
      </w:r>
      <w:r w:rsidR="007F00E7">
        <w:rPr>
          <w:rFonts w:ascii="TeachersPet" w:hAnsi="TeachersPet"/>
          <w:sz w:val="28"/>
          <w:szCs w:val="28"/>
        </w:rPr>
        <w:t xml:space="preserve"> (3)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07CE2444" w14:textId="77777777" w:rsidTr="007F00E7">
        <w:trPr>
          <w:trHeight w:val="605"/>
        </w:trPr>
        <w:tc>
          <w:tcPr>
            <w:tcW w:w="8686" w:type="dxa"/>
          </w:tcPr>
          <w:p w14:paraId="20B62C4C" w14:textId="77777777" w:rsidR="007F00E7" w:rsidRDefault="007F00E7" w:rsidP="007F00E7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6B0629E" w14:textId="77777777" w:rsidTr="007F00E7">
        <w:trPr>
          <w:trHeight w:val="605"/>
        </w:trPr>
        <w:tc>
          <w:tcPr>
            <w:tcW w:w="8686" w:type="dxa"/>
          </w:tcPr>
          <w:p w14:paraId="0A51FF00" w14:textId="77777777" w:rsidR="007F00E7" w:rsidRDefault="007F00E7" w:rsidP="007F00E7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3189CFB4" w14:textId="77777777" w:rsidTr="007F00E7">
        <w:trPr>
          <w:trHeight w:val="605"/>
        </w:trPr>
        <w:tc>
          <w:tcPr>
            <w:tcW w:w="8686" w:type="dxa"/>
          </w:tcPr>
          <w:p w14:paraId="690CF7C2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741FAB89" w14:textId="77777777" w:rsidTr="007F00E7">
        <w:trPr>
          <w:trHeight w:val="605"/>
        </w:trPr>
        <w:tc>
          <w:tcPr>
            <w:tcW w:w="8686" w:type="dxa"/>
          </w:tcPr>
          <w:p w14:paraId="0EF1FA65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538E457D" w14:textId="77777777" w:rsidTr="007F00E7">
        <w:trPr>
          <w:trHeight w:val="605"/>
        </w:trPr>
        <w:tc>
          <w:tcPr>
            <w:tcW w:w="8686" w:type="dxa"/>
          </w:tcPr>
          <w:p w14:paraId="04307F3F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5ADB3BA" w14:textId="77777777" w:rsidR="00E56ECC" w:rsidRPr="007F00E7" w:rsidRDefault="00E56ECC" w:rsidP="007F00E7">
      <w:pPr>
        <w:spacing w:line="276" w:lineRule="auto"/>
        <w:rPr>
          <w:rFonts w:ascii="TeachersPet" w:hAnsi="TeachersPet"/>
          <w:sz w:val="28"/>
          <w:szCs w:val="28"/>
        </w:rPr>
      </w:pPr>
    </w:p>
    <w:p w14:paraId="5E95BAD2" w14:textId="7948E31A" w:rsidR="00533EA9" w:rsidRDefault="00533EA9" w:rsidP="00E56ECC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3.2 </w:t>
      </w:r>
      <w:r w:rsidRPr="00533EA9">
        <w:rPr>
          <w:rFonts w:ascii="TeachersPet" w:hAnsi="TeachersPet"/>
          <w:sz w:val="28"/>
          <w:szCs w:val="28"/>
        </w:rPr>
        <w:t xml:space="preserve">Why is assertiveness important when dealing with peer pressure? </w:t>
      </w:r>
      <w:r w:rsidR="007F00E7">
        <w:rPr>
          <w:rFonts w:ascii="TeachersPet" w:hAnsi="TeachersPet"/>
          <w:sz w:val="28"/>
          <w:szCs w:val="28"/>
        </w:rPr>
        <w:t>(3)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0A0B1584" w14:textId="77777777" w:rsidTr="007F00E7">
        <w:trPr>
          <w:trHeight w:val="605"/>
        </w:trPr>
        <w:tc>
          <w:tcPr>
            <w:tcW w:w="8686" w:type="dxa"/>
          </w:tcPr>
          <w:p w14:paraId="134CF2CB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1F0B5B3" w14:textId="77777777" w:rsidTr="007F00E7">
        <w:trPr>
          <w:trHeight w:val="605"/>
        </w:trPr>
        <w:tc>
          <w:tcPr>
            <w:tcW w:w="8686" w:type="dxa"/>
          </w:tcPr>
          <w:p w14:paraId="66450C2B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1EB6BDC1" w14:textId="77777777" w:rsidTr="007F00E7">
        <w:trPr>
          <w:trHeight w:val="605"/>
        </w:trPr>
        <w:tc>
          <w:tcPr>
            <w:tcW w:w="8686" w:type="dxa"/>
          </w:tcPr>
          <w:p w14:paraId="0A7752F9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31BF7477" w14:textId="77777777" w:rsidTr="007F00E7">
        <w:trPr>
          <w:trHeight w:val="605"/>
        </w:trPr>
        <w:tc>
          <w:tcPr>
            <w:tcW w:w="8686" w:type="dxa"/>
          </w:tcPr>
          <w:p w14:paraId="639A4E6C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77FCC182" w14:textId="77777777" w:rsidTr="007F00E7">
        <w:trPr>
          <w:trHeight w:val="605"/>
        </w:trPr>
        <w:tc>
          <w:tcPr>
            <w:tcW w:w="8686" w:type="dxa"/>
          </w:tcPr>
          <w:p w14:paraId="18E3D8B1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16B7EA29" w14:textId="77777777" w:rsidTr="007F00E7">
        <w:trPr>
          <w:trHeight w:val="605"/>
        </w:trPr>
        <w:tc>
          <w:tcPr>
            <w:tcW w:w="8686" w:type="dxa"/>
          </w:tcPr>
          <w:p w14:paraId="369895CF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F05A50C" w14:textId="289EF712" w:rsidR="00533EA9" w:rsidRPr="00533EA9" w:rsidRDefault="00533EA9" w:rsidP="00E56ECC">
      <w:pPr>
        <w:spacing w:line="276" w:lineRule="auto"/>
        <w:ind w:left="7920" w:firstLine="720"/>
        <w:rPr>
          <w:rFonts w:ascii="TeachersPet" w:hAnsi="TeachersPet"/>
          <w:sz w:val="28"/>
          <w:szCs w:val="28"/>
        </w:rPr>
      </w:pPr>
    </w:p>
    <w:p w14:paraId="339508CF" w14:textId="6E5B03B4" w:rsidR="00E56ECC" w:rsidRDefault="00533EA9" w:rsidP="00E56ECC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3.3 </w:t>
      </w:r>
      <w:r w:rsidRPr="00533EA9">
        <w:rPr>
          <w:rFonts w:ascii="TeachersPet" w:hAnsi="TeachersPet"/>
          <w:sz w:val="28"/>
          <w:szCs w:val="28"/>
        </w:rPr>
        <w:t xml:space="preserve">Identify three strategies to deal with unhealthy sexual behaviour. </w:t>
      </w:r>
      <w:r w:rsidR="007F00E7">
        <w:rPr>
          <w:rFonts w:ascii="TeachersPet" w:hAnsi="TeachersPet"/>
          <w:sz w:val="28"/>
          <w:szCs w:val="28"/>
        </w:rPr>
        <w:t>(3)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44FF9096" w14:textId="77777777" w:rsidTr="007F00E7">
        <w:trPr>
          <w:trHeight w:val="605"/>
        </w:trPr>
        <w:tc>
          <w:tcPr>
            <w:tcW w:w="8686" w:type="dxa"/>
          </w:tcPr>
          <w:p w14:paraId="75792EA6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1E30596" w14:textId="77777777" w:rsidTr="007F00E7">
        <w:trPr>
          <w:trHeight w:val="605"/>
        </w:trPr>
        <w:tc>
          <w:tcPr>
            <w:tcW w:w="8686" w:type="dxa"/>
          </w:tcPr>
          <w:p w14:paraId="1B5AB51E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02A06B0" w14:textId="77777777" w:rsidTr="007F00E7">
        <w:trPr>
          <w:trHeight w:val="605"/>
        </w:trPr>
        <w:tc>
          <w:tcPr>
            <w:tcW w:w="8686" w:type="dxa"/>
          </w:tcPr>
          <w:p w14:paraId="7D59FC1E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64AA66E8" w14:textId="77777777" w:rsidTr="007F00E7">
        <w:trPr>
          <w:trHeight w:val="605"/>
        </w:trPr>
        <w:tc>
          <w:tcPr>
            <w:tcW w:w="8686" w:type="dxa"/>
          </w:tcPr>
          <w:p w14:paraId="674F34D3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04597C8" w14:textId="77777777" w:rsidTr="007F00E7">
        <w:trPr>
          <w:trHeight w:val="605"/>
        </w:trPr>
        <w:tc>
          <w:tcPr>
            <w:tcW w:w="8686" w:type="dxa"/>
          </w:tcPr>
          <w:p w14:paraId="783ABBDA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BF19ACB" w14:textId="77777777" w:rsidTr="007F00E7">
        <w:trPr>
          <w:trHeight w:val="605"/>
        </w:trPr>
        <w:tc>
          <w:tcPr>
            <w:tcW w:w="8686" w:type="dxa"/>
          </w:tcPr>
          <w:p w14:paraId="08DC7142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D6C91D1" w14:textId="429DF466" w:rsidR="00E56ECC" w:rsidRDefault="00533EA9" w:rsidP="00E56ECC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lastRenderedPageBreak/>
        <w:t xml:space="preserve">3.4 </w:t>
      </w:r>
      <w:r w:rsidRPr="00533EA9">
        <w:rPr>
          <w:rFonts w:ascii="TeachersPet" w:hAnsi="TeachersPet"/>
          <w:sz w:val="28"/>
          <w:szCs w:val="28"/>
        </w:rPr>
        <w:t>Discuss three negative consequences of teenage pregnancy for both the mother and child.</w:t>
      </w:r>
      <w:r w:rsidR="007F00E7">
        <w:rPr>
          <w:rFonts w:ascii="TeachersPet" w:hAnsi="TeachersPet"/>
          <w:sz w:val="28"/>
          <w:szCs w:val="28"/>
        </w:rPr>
        <w:t xml:space="preserve"> (3)</w:t>
      </w:r>
      <w:r>
        <w:rPr>
          <w:rFonts w:ascii="TeachersPet" w:hAnsi="TeachersPet"/>
          <w:sz w:val="28"/>
          <w:szCs w:val="28"/>
        </w:rPr>
        <w:t xml:space="preserve"> 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6EEE7A6C" w14:textId="77777777" w:rsidTr="007F00E7">
        <w:trPr>
          <w:trHeight w:val="605"/>
        </w:trPr>
        <w:tc>
          <w:tcPr>
            <w:tcW w:w="8686" w:type="dxa"/>
          </w:tcPr>
          <w:p w14:paraId="4F118A2B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74782BAE" w14:textId="77777777" w:rsidTr="007F00E7">
        <w:trPr>
          <w:trHeight w:val="605"/>
        </w:trPr>
        <w:tc>
          <w:tcPr>
            <w:tcW w:w="8686" w:type="dxa"/>
          </w:tcPr>
          <w:p w14:paraId="4DDB632A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1BE1AEA" w14:textId="77777777" w:rsidTr="007F00E7">
        <w:trPr>
          <w:trHeight w:val="605"/>
        </w:trPr>
        <w:tc>
          <w:tcPr>
            <w:tcW w:w="8686" w:type="dxa"/>
          </w:tcPr>
          <w:p w14:paraId="4130A1DB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308D1EA5" w14:textId="77777777" w:rsidTr="007F00E7">
        <w:trPr>
          <w:trHeight w:val="605"/>
        </w:trPr>
        <w:tc>
          <w:tcPr>
            <w:tcW w:w="8686" w:type="dxa"/>
          </w:tcPr>
          <w:p w14:paraId="751B3A01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38EF5DDA" w14:textId="77777777" w:rsidTr="007F00E7">
        <w:trPr>
          <w:trHeight w:val="605"/>
        </w:trPr>
        <w:tc>
          <w:tcPr>
            <w:tcW w:w="8686" w:type="dxa"/>
          </w:tcPr>
          <w:p w14:paraId="30DD6819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722ECA8" w14:textId="77777777" w:rsidTr="007F00E7">
        <w:trPr>
          <w:trHeight w:val="605"/>
        </w:trPr>
        <w:tc>
          <w:tcPr>
            <w:tcW w:w="8686" w:type="dxa"/>
          </w:tcPr>
          <w:p w14:paraId="51F034B5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F7EE53F" w14:textId="77777777" w:rsidTr="007F00E7">
        <w:trPr>
          <w:trHeight w:val="605"/>
        </w:trPr>
        <w:tc>
          <w:tcPr>
            <w:tcW w:w="8686" w:type="dxa"/>
          </w:tcPr>
          <w:p w14:paraId="61DDA7E5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5890B37" w14:textId="77777777" w:rsidR="007F00E7" w:rsidRDefault="007F00E7" w:rsidP="00E56ECC">
      <w:pPr>
        <w:spacing w:line="276" w:lineRule="auto"/>
        <w:rPr>
          <w:rFonts w:ascii="TeachersPet" w:hAnsi="TeachersPet"/>
          <w:sz w:val="28"/>
          <w:szCs w:val="28"/>
        </w:rPr>
      </w:pPr>
    </w:p>
    <w:p w14:paraId="4ED39059" w14:textId="20F942EC" w:rsidR="00E56ECC" w:rsidRDefault="00533EA9" w:rsidP="00E56ECC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3.5 </w:t>
      </w:r>
      <w:r w:rsidRPr="00533EA9">
        <w:rPr>
          <w:rFonts w:ascii="TeachersPet" w:hAnsi="TeachersPet"/>
          <w:sz w:val="28"/>
          <w:szCs w:val="28"/>
        </w:rPr>
        <w:t>How can time-management skills help you become more accountable?</w:t>
      </w:r>
      <w:r>
        <w:rPr>
          <w:rFonts w:ascii="TeachersPet" w:hAnsi="TeachersPet"/>
          <w:sz w:val="28"/>
          <w:szCs w:val="28"/>
        </w:rPr>
        <w:t xml:space="preserve"> </w:t>
      </w:r>
      <w:r w:rsidR="007F00E7">
        <w:rPr>
          <w:rFonts w:ascii="TeachersPet" w:hAnsi="TeachersPet"/>
          <w:sz w:val="28"/>
          <w:szCs w:val="28"/>
        </w:rPr>
        <w:t>(3)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56FF3845" w14:textId="77777777" w:rsidTr="007F00E7">
        <w:trPr>
          <w:trHeight w:val="605"/>
        </w:trPr>
        <w:tc>
          <w:tcPr>
            <w:tcW w:w="8686" w:type="dxa"/>
          </w:tcPr>
          <w:p w14:paraId="457FE84A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6A792FC8" w14:textId="77777777" w:rsidTr="007F00E7">
        <w:trPr>
          <w:trHeight w:val="605"/>
        </w:trPr>
        <w:tc>
          <w:tcPr>
            <w:tcW w:w="8686" w:type="dxa"/>
          </w:tcPr>
          <w:p w14:paraId="181EA3A8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7A5F0084" w14:textId="77777777" w:rsidTr="007F00E7">
        <w:trPr>
          <w:trHeight w:val="605"/>
        </w:trPr>
        <w:tc>
          <w:tcPr>
            <w:tcW w:w="8686" w:type="dxa"/>
          </w:tcPr>
          <w:p w14:paraId="462AFDFF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A766164" w14:textId="77777777" w:rsidTr="007F00E7">
        <w:trPr>
          <w:trHeight w:val="605"/>
        </w:trPr>
        <w:tc>
          <w:tcPr>
            <w:tcW w:w="8686" w:type="dxa"/>
          </w:tcPr>
          <w:p w14:paraId="29A3C2D6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98D25FD" w14:textId="77777777" w:rsidTr="007F00E7">
        <w:trPr>
          <w:trHeight w:val="605"/>
        </w:trPr>
        <w:tc>
          <w:tcPr>
            <w:tcW w:w="8686" w:type="dxa"/>
          </w:tcPr>
          <w:p w14:paraId="7A82DE0A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D174B59" w14:textId="77777777" w:rsidR="007F00E7" w:rsidRDefault="007F00E7" w:rsidP="00E56ECC">
      <w:pPr>
        <w:spacing w:line="276" w:lineRule="auto"/>
        <w:rPr>
          <w:rFonts w:ascii="TeachersPet" w:hAnsi="TeachersPet"/>
          <w:sz w:val="28"/>
          <w:szCs w:val="28"/>
        </w:rPr>
      </w:pPr>
    </w:p>
    <w:p w14:paraId="61138A8D" w14:textId="77BF3313" w:rsidR="00E56ECC" w:rsidRDefault="00533EA9" w:rsidP="00E56ECC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3.6 </w:t>
      </w:r>
      <w:r w:rsidRPr="00533EA9">
        <w:rPr>
          <w:rFonts w:ascii="TeachersPet" w:hAnsi="TeachersPet"/>
          <w:sz w:val="28"/>
          <w:szCs w:val="28"/>
        </w:rPr>
        <w:t xml:space="preserve">List three benefits of keeping a journal. </w:t>
      </w:r>
      <w:r w:rsidR="007F00E7">
        <w:rPr>
          <w:rFonts w:ascii="TeachersPet" w:hAnsi="TeachersPet"/>
          <w:sz w:val="28"/>
          <w:szCs w:val="28"/>
        </w:rPr>
        <w:t>(3)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381D1D2D" w14:textId="77777777" w:rsidTr="007F00E7">
        <w:trPr>
          <w:trHeight w:val="605"/>
        </w:trPr>
        <w:tc>
          <w:tcPr>
            <w:tcW w:w="8686" w:type="dxa"/>
          </w:tcPr>
          <w:p w14:paraId="01B28175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9CAB9D5" w14:textId="77777777" w:rsidTr="007F00E7">
        <w:trPr>
          <w:trHeight w:val="605"/>
        </w:trPr>
        <w:tc>
          <w:tcPr>
            <w:tcW w:w="8686" w:type="dxa"/>
          </w:tcPr>
          <w:p w14:paraId="4FF51F9D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7BA2C9B6" w14:textId="77777777" w:rsidTr="007F00E7">
        <w:trPr>
          <w:trHeight w:val="605"/>
        </w:trPr>
        <w:tc>
          <w:tcPr>
            <w:tcW w:w="8686" w:type="dxa"/>
          </w:tcPr>
          <w:p w14:paraId="4147D428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28C9B7C4" w14:textId="77777777" w:rsidTr="007F00E7">
        <w:trPr>
          <w:trHeight w:val="605"/>
        </w:trPr>
        <w:tc>
          <w:tcPr>
            <w:tcW w:w="8686" w:type="dxa"/>
          </w:tcPr>
          <w:p w14:paraId="2F213A63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36296045" w14:textId="77777777" w:rsidTr="007F00E7">
        <w:trPr>
          <w:trHeight w:val="605"/>
        </w:trPr>
        <w:tc>
          <w:tcPr>
            <w:tcW w:w="8686" w:type="dxa"/>
          </w:tcPr>
          <w:p w14:paraId="5D9B9ED6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1294AE6F" w14:textId="77777777" w:rsidTr="007F00E7">
        <w:trPr>
          <w:trHeight w:val="605"/>
        </w:trPr>
        <w:tc>
          <w:tcPr>
            <w:tcW w:w="8686" w:type="dxa"/>
          </w:tcPr>
          <w:p w14:paraId="6C5EF973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5CFD0D6" w14:textId="77777777" w:rsidR="00E56ECC" w:rsidRDefault="00E56ECC" w:rsidP="00E56ECC">
      <w:pPr>
        <w:spacing w:line="276" w:lineRule="auto"/>
        <w:rPr>
          <w:rFonts w:ascii="TeachersPet" w:hAnsi="TeachersPet"/>
          <w:sz w:val="28"/>
          <w:szCs w:val="28"/>
        </w:rPr>
      </w:pPr>
    </w:p>
    <w:p w14:paraId="003ECDB3" w14:textId="6CF4A353" w:rsidR="00533EA9" w:rsidRDefault="00533EA9" w:rsidP="00E56ECC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lastRenderedPageBreak/>
        <w:t xml:space="preserve">3.6 </w:t>
      </w:r>
      <w:r w:rsidRPr="00533EA9">
        <w:rPr>
          <w:rFonts w:ascii="TeachersPet" w:hAnsi="TeachersPet"/>
          <w:sz w:val="28"/>
          <w:szCs w:val="28"/>
        </w:rPr>
        <w:t>Read the scenario below and answer the questions that follow:</w:t>
      </w:r>
    </w:p>
    <w:tbl>
      <w:tblPr>
        <w:tblStyle w:val="TableGrid"/>
        <w:tblpPr w:leftFromText="180" w:rightFromText="180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7815"/>
      </w:tblGrid>
      <w:tr w:rsidR="00533EA9" w14:paraId="42604E32" w14:textId="77777777" w:rsidTr="00533EA9">
        <w:trPr>
          <w:trHeight w:val="1846"/>
        </w:trPr>
        <w:tc>
          <w:tcPr>
            <w:tcW w:w="7815" w:type="dxa"/>
          </w:tcPr>
          <w:p w14:paraId="02D86326" w14:textId="77777777" w:rsidR="00533EA9" w:rsidRPr="00533EA9" w:rsidRDefault="00533EA9" w:rsidP="00E56ECC">
            <w:pPr>
              <w:spacing w:line="276" w:lineRule="auto"/>
              <w:rPr>
                <w:rFonts w:ascii="TeachersPet" w:hAnsi="TeachersPet"/>
                <w:i/>
                <w:iCs/>
                <w:sz w:val="28"/>
                <w:szCs w:val="28"/>
              </w:rPr>
            </w:pPr>
            <w:r w:rsidRPr="00533EA9">
              <w:rPr>
                <w:rFonts w:ascii="TeachersPet" w:hAnsi="TeachersPet"/>
                <w:i/>
                <w:iCs/>
                <w:sz w:val="28"/>
                <w:szCs w:val="28"/>
              </w:rPr>
              <w:t>Lebo is a Grade 9 learner who struggles to complete assignments on time because she spends too much time on social media. As a result, she often submits her work late and feels stressed about deadlines.</w:t>
            </w:r>
          </w:p>
        </w:tc>
      </w:tr>
    </w:tbl>
    <w:p w14:paraId="4FBA64CD" w14:textId="77777777" w:rsidR="00533EA9" w:rsidRPr="00533EA9" w:rsidRDefault="00533EA9" w:rsidP="00E56ECC">
      <w:pPr>
        <w:spacing w:line="276" w:lineRule="auto"/>
        <w:rPr>
          <w:rFonts w:ascii="TeachersPet" w:hAnsi="TeachersPet"/>
          <w:sz w:val="28"/>
          <w:szCs w:val="28"/>
        </w:rPr>
      </w:pPr>
    </w:p>
    <w:p w14:paraId="03CBDB8B" w14:textId="53990F88" w:rsidR="00533EA9" w:rsidRDefault="00533EA9" w:rsidP="00E56ECC">
      <w:pPr>
        <w:spacing w:line="276" w:lineRule="auto"/>
        <w:ind w:left="720"/>
        <w:rPr>
          <w:rFonts w:ascii="TeachersPet" w:hAnsi="TeachersPet"/>
          <w:sz w:val="28"/>
          <w:szCs w:val="28"/>
        </w:rPr>
      </w:pPr>
    </w:p>
    <w:p w14:paraId="4F0038F5" w14:textId="77777777" w:rsidR="00533EA9" w:rsidRDefault="00533EA9" w:rsidP="00E56ECC">
      <w:pPr>
        <w:spacing w:line="276" w:lineRule="auto"/>
        <w:ind w:left="720"/>
        <w:rPr>
          <w:rFonts w:ascii="TeachersPet" w:hAnsi="TeachersPet"/>
          <w:sz w:val="28"/>
          <w:szCs w:val="28"/>
        </w:rPr>
      </w:pPr>
    </w:p>
    <w:p w14:paraId="497446C5" w14:textId="77777777" w:rsidR="00E56ECC" w:rsidRDefault="00E56ECC" w:rsidP="00E56ECC">
      <w:pPr>
        <w:spacing w:line="276" w:lineRule="auto"/>
        <w:ind w:left="720"/>
        <w:rPr>
          <w:rFonts w:ascii="TeachersPet" w:hAnsi="TeachersPet"/>
          <w:sz w:val="28"/>
          <w:szCs w:val="28"/>
        </w:rPr>
      </w:pPr>
    </w:p>
    <w:p w14:paraId="2FFD0DE3" w14:textId="071A2903" w:rsidR="00E56ECC" w:rsidRDefault="00533EA9" w:rsidP="00E56ECC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3.6.1 </w:t>
      </w:r>
      <w:r w:rsidRPr="00533EA9">
        <w:rPr>
          <w:rFonts w:ascii="TeachersPet" w:hAnsi="TeachersPet"/>
          <w:sz w:val="28"/>
          <w:szCs w:val="28"/>
        </w:rPr>
        <w:t xml:space="preserve">Identify the problem Lebo is facing. </w:t>
      </w:r>
      <w:r w:rsidR="007F00E7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03963927" w14:textId="77777777" w:rsidTr="007F00E7">
        <w:trPr>
          <w:trHeight w:val="605"/>
        </w:trPr>
        <w:tc>
          <w:tcPr>
            <w:tcW w:w="8686" w:type="dxa"/>
          </w:tcPr>
          <w:p w14:paraId="32BC79B7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6EC8AB6D" w14:textId="77777777" w:rsidTr="007F00E7">
        <w:trPr>
          <w:trHeight w:val="605"/>
        </w:trPr>
        <w:tc>
          <w:tcPr>
            <w:tcW w:w="8686" w:type="dxa"/>
          </w:tcPr>
          <w:p w14:paraId="351B2E36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301BB687" w14:textId="77777777" w:rsidTr="007F00E7">
        <w:trPr>
          <w:trHeight w:val="605"/>
        </w:trPr>
        <w:tc>
          <w:tcPr>
            <w:tcW w:w="8686" w:type="dxa"/>
          </w:tcPr>
          <w:p w14:paraId="3D8B9D3B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6298CD4D" w14:textId="77777777" w:rsidTr="007F00E7">
        <w:trPr>
          <w:trHeight w:val="605"/>
        </w:trPr>
        <w:tc>
          <w:tcPr>
            <w:tcW w:w="8686" w:type="dxa"/>
          </w:tcPr>
          <w:p w14:paraId="32362792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2E05505" w14:textId="77777777" w:rsidR="007F00E7" w:rsidRDefault="007F00E7" w:rsidP="00E56ECC">
      <w:pPr>
        <w:spacing w:line="276" w:lineRule="auto"/>
        <w:ind w:left="720"/>
        <w:rPr>
          <w:rFonts w:ascii="TeachersPet" w:hAnsi="TeachersPet"/>
          <w:sz w:val="28"/>
          <w:szCs w:val="28"/>
        </w:rPr>
      </w:pPr>
    </w:p>
    <w:p w14:paraId="5126E5BA" w14:textId="23655E53" w:rsidR="00E56ECC" w:rsidRDefault="00533EA9" w:rsidP="00E56ECC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3.6.2 </w:t>
      </w:r>
      <w:r w:rsidRPr="00533EA9">
        <w:rPr>
          <w:rFonts w:ascii="TeachersPet" w:hAnsi="TeachersPet"/>
          <w:sz w:val="28"/>
          <w:szCs w:val="28"/>
        </w:rPr>
        <w:t xml:space="preserve">Suggest two ways Lebo can manage her time better. </w:t>
      </w:r>
      <w:r w:rsidR="007F00E7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3C3818AB" w14:textId="77777777" w:rsidTr="007F00E7">
        <w:trPr>
          <w:trHeight w:val="605"/>
        </w:trPr>
        <w:tc>
          <w:tcPr>
            <w:tcW w:w="8686" w:type="dxa"/>
          </w:tcPr>
          <w:p w14:paraId="732A6380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46A28A86" w14:textId="77777777" w:rsidTr="007F00E7">
        <w:trPr>
          <w:trHeight w:val="605"/>
        </w:trPr>
        <w:tc>
          <w:tcPr>
            <w:tcW w:w="8686" w:type="dxa"/>
          </w:tcPr>
          <w:p w14:paraId="4F172991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45084EB2" w14:textId="77777777" w:rsidTr="007F00E7">
        <w:trPr>
          <w:trHeight w:val="605"/>
        </w:trPr>
        <w:tc>
          <w:tcPr>
            <w:tcW w:w="8686" w:type="dxa"/>
          </w:tcPr>
          <w:p w14:paraId="64A91144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5CFC9839" w14:textId="77777777" w:rsidTr="007F00E7">
        <w:trPr>
          <w:trHeight w:val="605"/>
        </w:trPr>
        <w:tc>
          <w:tcPr>
            <w:tcW w:w="8686" w:type="dxa"/>
          </w:tcPr>
          <w:p w14:paraId="6ABFD934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6E683B08" w14:textId="77777777" w:rsidTr="007F00E7">
        <w:trPr>
          <w:trHeight w:val="605"/>
        </w:trPr>
        <w:tc>
          <w:tcPr>
            <w:tcW w:w="8686" w:type="dxa"/>
          </w:tcPr>
          <w:p w14:paraId="2A67E27A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338CD9C8" w14:textId="77777777" w:rsidTr="007F00E7">
        <w:trPr>
          <w:trHeight w:val="605"/>
        </w:trPr>
        <w:tc>
          <w:tcPr>
            <w:tcW w:w="8686" w:type="dxa"/>
          </w:tcPr>
          <w:p w14:paraId="2FADA482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9668934" w14:textId="77777777" w:rsidR="007F00E7" w:rsidRDefault="007F00E7" w:rsidP="00E56ECC">
      <w:pPr>
        <w:spacing w:line="276" w:lineRule="auto"/>
        <w:ind w:left="720"/>
        <w:rPr>
          <w:rFonts w:ascii="TeachersPet" w:hAnsi="TeachersPet"/>
          <w:sz w:val="28"/>
          <w:szCs w:val="28"/>
        </w:rPr>
      </w:pPr>
    </w:p>
    <w:p w14:paraId="2C2A5ACF" w14:textId="6168B7F8" w:rsidR="00E56ECC" w:rsidRDefault="00533EA9" w:rsidP="00E56ECC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3.6.3 </w:t>
      </w:r>
      <w:r w:rsidRPr="00533EA9">
        <w:rPr>
          <w:rFonts w:ascii="TeachersPet" w:hAnsi="TeachersPet"/>
          <w:sz w:val="28"/>
          <w:szCs w:val="28"/>
        </w:rPr>
        <w:t xml:space="preserve">How can poor time management affect Lebo’s academic performance? </w:t>
      </w:r>
      <w:r w:rsidR="007F00E7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4604548C" w14:textId="77777777" w:rsidTr="00CD1049">
        <w:trPr>
          <w:trHeight w:val="605"/>
        </w:trPr>
        <w:tc>
          <w:tcPr>
            <w:tcW w:w="8686" w:type="dxa"/>
          </w:tcPr>
          <w:p w14:paraId="3DAA36C7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53875A5F" w14:textId="77777777" w:rsidTr="00CD1049">
        <w:trPr>
          <w:trHeight w:val="605"/>
        </w:trPr>
        <w:tc>
          <w:tcPr>
            <w:tcW w:w="8686" w:type="dxa"/>
          </w:tcPr>
          <w:p w14:paraId="2F2C5A0C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23D72C0" w14:textId="77777777" w:rsidR="007F00E7" w:rsidRDefault="007F00E7" w:rsidP="00E56ECC">
      <w:pPr>
        <w:spacing w:line="276" w:lineRule="auto"/>
        <w:rPr>
          <w:rFonts w:ascii="TeachersPet" w:hAnsi="TeachersPet"/>
          <w:sz w:val="28"/>
          <w:szCs w:val="28"/>
        </w:rPr>
      </w:pPr>
    </w:p>
    <w:p w14:paraId="3F3F7B66" w14:textId="77777777" w:rsidR="007F00E7" w:rsidRDefault="007F00E7" w:rsidP="00E56ECC">
      <w:pPr>
        <w:spacing w:line="276" w:lineRule="auto"/>
        <w:rPr>
          <w:rFonts w:ascii="TeachersPet" w:hAnsi="TeachersPet"/>
          <w:sz w:val="28"/>
          <w:szCs w:val="28"/>
        </w:rPr>
      </w:pPr>
    </w:p>
    <w:p w14:paraId="6A31915B" w14:textId="77777777" w:rsidR="007F00E7" w:rsidRDefault="007F00E7" w:rsidP="00E56ECC">
      <w:pPr>
        <w:spacing w:line="276" w:lineRule="auto"/>
        <w:rPr>
          <w:rFonts w:ascii="TeachersPet" w:hAnsi="TeachersPet"/>
          <w:sz w:val="28"/>
          <w:szCs w:val="28"/>
        </w:rPr>
      </w:pPr>
    </w:p>
    <w:p w14:paraId="7A7AA3C5" w14:textId="0AA2CA74" w:rsidR="00533EA9" w:rsidRDefault="00533EA9" w:rsidP="00E56ECC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lastRenderedPageBreak/>
        <w:t xml:space="preserve">3.7 </w:t>
      </w:r>
      <w:r w:rsidRPr="00533EA9">
        <w:rPr>
          <w:rFonts w:ascii="TeachersPet" w:hAnsi="TeachersPet"/>
          <w:sz w:val="28"/>
          <w:szCs w:val="28"/>
        </w:rPr>
        <w:t>Read the following statement and answer the questions: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295"/>
      </w:tblGrid>
      <w:tr w:rsidR="00533EA9" w14:paraId="21F99925" w14:textId="77777777" w:rsidTr="007F00E7">
        <w:trPr>
          <w:trHeight w:val="1699"/>
        </w:trPr>
        <w:tc>
          <w:tcPr>
            <w:tcW w:w="8295" w:type="dxa"/>
          </w:tcPr>
          <w:p w14:paraId="469A213A" w14:textId="696F0313" w:rsidR="00533EA9" w:rsidRPr="00533EA9" w:rsidRDefault="00533EA9" w:rsidP="00E56ECC">
            <w:pPr>
              <w:spacing w:line="276" w:lineRule="auto"/>
              <w:rPr>
                <w:rFonts w:ascii="TeachersPet" w:hAnsi="TeachersPet"/>
                <w:i/>
                <w:iCs/>
                <w:sz w:val="28"/>
                <w:szCs w:val="28"/>
              </w:rPr>
            </w:pPr>
            <w:r w:rsidRPr="00533EA9">
              <w:rPr>
                <w:rFonts w:ascii="TeachersPet" w:hAnsi="TeachersPet"/>
                <w:i/>
                <w:iCs/>
                <w:sz w:val="28"/>
                <w:szCs w:val="28"/>
              </w:rPr>
              <w:t>Many teenagers engage in unhealthy sexual behaviour because of peer pressure and lack of information. However, making responsible choices can prevent negative consequences.</w:t>
            </w:r>
          </w:p>
        </w:tc>
      </w:tr>
    </w:tbl>
    <w:p w14:paraId="3AA5E77D" w14:textId="77777777" w:rsidR="00533EA9" w:rsidRPr="00533EA9" w:rsidRDefault="00533EA9" w:rsidP="00E56ECC">
      <w:pPr>
        <w:spacing w:line="276" w:lineRule="auto"/>
        <w:rPr>
          <w:rFonts w:ascii="TeachersPet" w:hAnsi="TeachersPet"/>
          <w:sz w:val="28"/>
          <w:szCs w:val="28"/>
        </w:rPr>
      </w:pPr>
    </w:p>
    <w:p w14:paraId="01269B83" w14:textId="6E8DB54C" w:rsidR="00E56ECC" w:rsidRDefault="00533EA9" w:rsidP="00E56ECC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3.7.1 </w:t>
      </w:r>
      <w:r w:rsidRPr="00533EA9">
        <w:rPr>
          <w:rFonts w:ascii="TeachersPet" w:hAnsi="TeachersPet"/>
          <w:sz w:val="28"/>
          <w:szCs w:val="28"/>
        </w:rPr>
        <w:t xml:space="preserve">Identify two risk factors that lead to unhealthy sexual behaviour. </w:t>
      </w:r>
      <w:r w:rsidR="007F00E7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4AFBC1FE" w14:textId="77777777" w:rsidTr="007F00E7">
        <w:trPr>
          <w:trHeight w:val="605"/>
        </w:trPr>
        <w:tc>
          <w:tcPr>
            <w:tcW w:w="8686" w:type="dxa"/>
          </w:tcPr>
          <w:p w14:paraId="4FF37C7E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4A1CF68E" w14:textId="77777777" w:rsidTr="007F00E7">
        <w:trPr>
          <w:trHeight w:val="605"/>
        </w:trPr>
        <w:tc>
          <w:tcPr>
            <w:tcW w:w="8686" w:type="dxa"/>
          </w:tcPr>
          <w:p w14:paraId="374E18DF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26CF4739" w14:textId="77777777" w:rsidTr="007F00E7">
        <w:trPr>
          <w:trHeight w:val="605"/>
        </w:trPr>
        <w:tc>
          <w:tcPr>
            <w:tcW w:w="8686" w:type="dxa"/>
          </w:tcPr>
          <w:p w14:paraId="542B93BB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1733C7AE" w14:textId="77777777" w:rsidTr="007F00E7">
        <w:trPr>
          <w:trHeight w:val="605"/>
        </w:trPr>
        <w:tc>
          <w:tcPr>
            <w:tcW w:w="8686" w:type="dxa"/>
          </w:tcPr>
          <w:p w14:paraId="78EC2AD3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2A0501A6" w14:textId="77777777" w:rsidTr="007F00E7">
        <w:trPr>
          <w:trHeight w:val="605"/>
        </w:trPr>
        <w:tc>
          <w:tcPr>
            <w:tcW w:w="8686" w:type="dxa"/>
          </w:tcPr>
          <w:p w14:paraId="6317FAFF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7C50832D" w14:textId="77777777" w:rsidTr="007F00E7">
        <w:trPr>
          <w:trHeight w:val="605"/>
        </w:trPr>
        <w:tc>
          <w:tcPr>
            <w:tcW w:w="8686" w:type="dxa"/>
          </w:tcPr>
          <w:p w14:paraId="1D1CFE32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694BF107" w14:textId="77777777" w:rsidTr="007F00E7">
        <w:trPr>
          <w:trHeight w:val="605"/>
        </w:trPr>
        <w:tc>
          <w:tcPr>
            <w:tcW w:w="8686" w:type="dxa"/>
          </w:tcPr>
          <w:p w14:paraId="270E43CE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88EAC6F" w14:textId="77777777" w:rsidR="007F00E7" w:rsidRDefault="007F00E7" w:rsidP="00E56ECC">
      <w:pPr>
        <w:spacing w:line="276" w:lineRule="auto"/>
        <w:ind w:left="720"/>
        <w:rPr>
          <w:rFonts w:ascii="TeachersPet" w:hAnsi="TeachersPet"/>
          <w:sz w:val="28"/>
          <w:szCs w:val="28"/>
        </w:rPr>
      </w:pPr>
    </w:p>
    <w:p w14:paraId="4D11A719" w14:textId="38802EC2" w:rsidR="00E56ECC" w:rsidRDefault="00533EA9" w:rsidP="00E56ECC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3.7.2 </w:t>
      </w:r>
      <w:r w:rsidRPr="00533EA9">
        <w:rPr>
          <w:rFonts w:ascii="TeachersPet" w:hAnsi="TeachersPet"/>
          <w:sz w:val="28"/>
          <w:szCs w:val="28"/>
        </w:rPr>
        <w:t xml:space="preserve">Explain two ways teenagers can protect themselves from these risks. </w:t>
      </w:r>
      <w:r w:rsidR="007F00E7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5238A2B6" w14:textId="77777777" w:rsidTr="007F00E7">
        <w:trPr>
          <w:trHeight w:val="605"/>
        </w:trPr>
        <w:tc>
          <w:tcPr>
            <w:tcW w:w="8686" w:type="dxa"/>
          </w:tcPr>
          <w:p w14:paraId="0479DDA5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2986FCA5" w14:textId="77777777" w:rsidTr="007F00E7">
        <w:trPr>
          <w:trHeight w:val="605"/>
        </w:trPr>
        <w:tc>
          <w:tcPr>
            <w:tcW w:w="8686" w:type="dxa"/>
          </w:tcPr>
          <w:p w14:paraId="61C6FA8E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4DA90702" w14:textId="77777777" w:rsidTr="007F00E7">
        <w:trPr>
          <w:trHeight w:val="605"/>
        </w:trPr>
        <w:tc>
          <w:tcPr>
            <w:tcW w:w="8686" w:type="dxa"/>
          </w:tcPr>
          <w:p w14:paraId="3A96FE5D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5ED96012" w14:textId="77777777" w:rsidTr="007F00E7">
        <w:trPr>
          <w:trHeight w:val="605"/>
        </w:trPr>
        <w:tc>
          <w:tcPr>
            <w:tcW w:w="8686" w:type="dxa"/>
          </w:tcPr>
          <w:p w14:paraId="687EADAB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5662B0E3" w14:textId="77777777" w:rsidTr="007F00E7">
        <w:trPr>
          <w:trHeight w:val="605"/>
        </w:trPr>
        <w:tc>
          <w:tcPr>
            <w:tcW w:w="8686" w:type="dxa"/>
          </w:tcPr>
          <w:p w14:paraId="54478268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71D53D1B" w14:textId="77777777" w:rsidTr="007F00E7">
        <w:trPr>
          <w:trHeight w:val="605"/>
        </w:trPr>
        <w:tc>
          <w:tcPr>
            <w:tcW w:w="8686" w:type="dxa"/>
          </w:tcPr>
          <w:p w14:paraId="2328DDE4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13938F0D" w14:textId="77777777" w:rsidTr="007F00E7">
        <w:trPr>
          <w:trHeight w:val="605"/>
        </w:trPr>
        <w:tc>
          <w:tcPr>
            <w:tcW w:w="8686" w:type="dxa"/>
          </w:tcPr>
          <w:p w14:paraId="0EB3676E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7715D60" w14:textId="77777777" w:rsidR="007F00E7" w:rsidRDefault="007F00E7" w:rsidP="00E56ECC">
      <w:pPr>
        <w:spacing w:line="276" w:lineRule="auto"/>
        <w:rPr>
          <w:rFonts w:ascii="TeachersPet" w:hAnsi="TeachersPet"/>
          <w:sz w:val="28"/>
          <w:szCs w:val="28"/>
        </w:rPr>
      </w:pPr>
    </w:p>
    <w:p w14:paraId="1D7E9F6F" w14:textId="77777777" w:rsidR="007F00E7" w:rsidRDefault="007F00E7" w:rsidP="00E56ECC">
      <w:pPr>
        <w:spacing w:line="276" w:lineRule="auto"/>
        <w:rPr>
          <w:rFonts w:ascii="TeachersPet" w:hAnsi="TeachersPet"/>
          <w:sz w:val="28"/>
          <w:szCs w:val="28"/>
        </w:rPr>
      </w:pPr>
    </w:p>
    <w:p w14:paraId="426265DB" w14:textId="1C962760" w:rsidR="00533EA9" w:rsidRPr="00533EA9" w:rsidRDefault="00E56ECC" w:rsidP="00E56ECC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lastRenderedPageBreak/>
        <w:t xml:space="preserve">3.8 </w:t>
      </w:r>
      <w:r w:rsidR="00533EA9" w:rsidRPr="00533EA9">
        <w:rPr>
          <w:rFonts w:ascii="TeachersPet" w:hAnsi="TeachersPet"/>
          <w:sz w:val="28"/>
          <w:szCs w:val="28"/>
        </w:rPr>
        <w:t>You are asked to advise a friend who is struggling with peer pressure to engage in unhealthy activities.</w:t>
      </w:r>
    </w:p>
    <w:p w14:paraId="2E84DC00" w14:textId="4DD474EA" w:rsidR="00E56ECC" w:rsidRDefault="00E56ECC" w:rsidP="00E56ECC">
      <w:pPr>
        <w:spacing w:line="276" w:lineRule="auto"/>
        <w:ind w:left="36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3.8.1 </w:t>
      </w:r>
      <w:r w:rsidR="00533EA9" w:rsidRPr="00533EA9">
        <w:rPr>
          <w:rFonts w:ascii="TeachersPet" w:hAnsi="TeachersPet"/>
          <w:sz w:val="28"/>
          <w:szCs w:val="28"/>
        </w:rPr>
        <w:t xml:space="preserve">What advice would you give them to handle this situation? </w:t>
      </w:r>
      <w:r w:rsidR="007F00E7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7BC919D6" w14:textId="77777777" w:rsidTr="007F00E7">
        <w:trPr>
          <w:trHeight w:val="605"/>
        </w:trPr>
        <w:tc>
          <w:tcPr>
            <w:tcW w:w="8686" w:type="dxa"/>
          </w:tcPr>
          <w:p w14:paraId="7D31D519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7B671889" w14:textId="77777777" w:rsidTr="007F00E7">
        <w:trPr>
          <w:trHeight w:val="605"/>
        </w:trPr>
        <w:tc>
          <w:tcPr>
            <w:tcW w:w="8686" w:type="dxa"/>
          </w:tcPr>
          <w:p w14:paraId="6CF12D63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58B2499A" w14:textId="77777777" w:rsidTr="007F00E7">
        <w:trPr>
          <w:trHeight w:val="605"/>
        </w:trPr>
        <w:tc>
          <w:tcPr>
            <w:tcW w:w="8686" w:type="dxa"/>
          </w:tcPr>
          <w:p w14:paraId="3D253D6D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0640C677" w14:textId="77777777" w:rsidTr="007F00E7">
        <w:trPr>
          <w:trHeight w:val="605"/>
        </w:trPr>
        <w:tc>
          <w:tcPr>
            <w:tcW w:w="8686" w:type="dxa"/>
          </w:tcPr>
          <w:p w14:paraId="4ABE6BF7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711CFF12" w14:textId="77777777" w:rsidTr="007F00E7">
        <w:trPr>
          <w:trHeight w:val="605"/>
        </w:trPr>
        <w:tc>
          <w:tcPr>
            <w:tcW w:w="8686" w:type="dxa"/>
          </w:tcPr>
          <w:p w14:paraId="7E0A6DA3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3D3EEC8C" w14:textId="77777777" w:rsidTr="007F00E7">
        <w:trPr>
          <w:trHeight w:val="605"/>
        </w:trPr>
        <w:tc>
          <w:tcPr>
            <w:tcW w:w="8686" w:type="dxa"/>
          </w:tcPr>
          <w:p w14:paraId="0072554C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97BEC74" w14:textId="77777777" w:rsidR="007F00E7" w:rsidRDefault="007F00E7" w:rsidP="00E56ECC">
      <w:pPr>
        <w:spacing w:line="276" w:lineRule="auto"/>
        <w:ind w:left="360"/>
        <w:rPr>
          <w:rFonts w:ascii="TeachersPet" w:hAnsi="TeachersPet"/>
          <w:sz w:val="28"/>
          <w:szCs w:val="28"/>
        </w:rPr>
      </w:pPr>
    </w:p>
    <w:p w14:paraId="00A136AB" w14:textId="32058995" w:rsidR="00E56ECC" w:rsidRDefault="00E56ECC" w:rsidP="00E56ECC">
      <w:pPr>
        <w:spacing w:line="276" w:lineRule="auto"/>
        <w:ind w:left="36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3.8.2</w:t>
      </w:r>
      <w:r w:rsidR="00533EA9" w:rsidRPr="00533EA9">
        <w:rPr>
          <w:rFonts w:ascii="TeachersPet" w:hAnsi="TeachersPet"/>
          <w:sz w:val="28"/>
          <w:szCs w:val="28"/>
        </w:rPr>
        <w:t xml:space="preserve">Name two support systems they can reach out to. </w:t>
      </w:r>
      <w:r w:rsidR="007F00E7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8686" w:type="dxa"/>
        <w:tblInd w:w="360" w:type="dxa"/>
        <w:tblLook w:val="04A0" w:firstRow="1" w:lastRow="0" w:firstColumn="1" w:lastColumn="0" w:noHBand="0" w:noVBand="1"/>
      </w:tblPr>
      <w:tblGrid>
        <w:gridCol w:w="8686"/>
      </w:tblGrid>
      <w:tr w:rsidR="007F00E7" w14:paraId="046363B9" w14:textId="77777777" w:rsidTr="007F00E7">
        <w:trPr>
          <w:trHeight w:val="605"/>
        </w:trPr>
        <w:tc>
          <w:tcPr>
            <w:tcW w:w="8686" w:type="dxa"/>
          </w:tcPr>
          <w:p w14:paraId="497E111D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29D84CE9" w14:textId="77777777" w:rsidTr="007F00E7">
        <w:trPr>
          <w:trHeight w:val="605"/>
        </w:trPr>
        <w:tc>
          <w:tcPr>
            <w:tcW w:w="8686" w:type="dxa"/>
          </w:tcPr>
          <w:p w14:paraId="73F5700B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49E531C8" w14:textId="77777777" w:rsidTr="007F00E7">
        <w:trPr>
          <w:trHeight w:val="605"/>
        </w:trPr>
        <w:tc>
          <w:tcPr>
            <w:tcW w:w="8686" w:type="dxa"/>
          </w:tcPr>
          <w:p w14:paraId="70175357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31141E9E" w14:textId="77777777" w:rsidTr="007F00E7">
        <w:trPr>
          <w:trHeight w:val="605"/>
        </w:trPr>
        <w:tc>
          <w:tcPr>
            <w:tcW w:w="8686" w:type="dxa"/>
          </w:tcPr>
          <w:p w14:paraId="5BD2625B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2570F033" w14:textId="77777777" w:rsidTr="007F00E7">
        <w:trPr>
          <w:trHeight w:val="605"/>
        </w:trPr>
        <w:tc>
          <w:tcPr>
            <w:tcW w:w="8686" w:type="dxa"/>
          </w:tcPr>
          <w:p w14:paraId="6BE759E7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5168317A" w14:textId="77777777" w:rsidTr="007F00E7">
        <w:trPr>
          <w:trHeight w:val="605"/>
        </w:trPr>
        <w:tc>
          <w:tcPr>
            <w:tcW w:w="8686" w:type="dxa"/>
          </w:tcPr>
          <w:p w14:paraId="78BBA2F9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7F00E7" w14:paraId="7C41345B" w14:textId="77777777" w:rsidTr="007F00E7">
        <w:trPr>
          <w:trHeight w:val="605"/>
        </w:trPr>
        <w:tc>
          <w:tcPr>
            <w:tcW w:w="8686" w:type="dxa"/>
          </w:tcPr>
          <w:p w14:paraId="253EFB73" w14:textId="77777777" w:rsidR="007F00E7" w:rsidRDefault="007F00E7" w:rsidP="00CD1049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51ABCA1" w14:textId="6AA5203B" w:rsidR="006C275A" w:rsidRDefault="006C275A" w:rsidP="006C275A">
      <w:pPr>
        <w:spacing w:line="276" w:lineRule="auto"/>
        <w:ind w:left="8280" w:firstLine="360"/>
        <w:rPr>
          <w:rFonts w:ascii="TeachersPet" w:hAnsi="TeachersPet"/>
          <w:sz w:val="28"/>
          <w:szCs w:val="28"/>
        </w:rPr>
      </w:pPr>
    </w:p>
    <w:p w14:paraId="23710670" w14:textId="39F679B5" w:rsidR="00E56ECC" w:rsidRPr="006C275A" w:rsidRDefault="00E56ECC" w:rsidP="006C275A">
      <w:pPr>
        <w:spacing w:line="276" w:lineRule="auto"/>
        <w:ind w:left="5760" w:firstLine="720"/>
        <w:rPr>
          <w:rFonts w:ascii="TeachersPet" w:hAnsi="TeachersPet"/>
          <w:b/>
          <w:bCs/>
          <w:sz w:val="28"/>
          <w:szCs w:val="28"/>
        </w:rPr>
      </w:pPr>
      <w:r w:rsidRPr="006C275A">
        <w:rPr>
          <w:rFonts w:ascii="TeachersPet" w:hAnsi="TeachersPet"/>
          <w:b/>
          <w:bCs/>
          <w:sz w:val="28"/>
          <w:szCs w:val="28"/>
        </w:rPr>
        <w:t>TOTAL SECTON B: 30 MARKS</w:t>
      </w:r>
    </w:p>
    <w:sectPr w:rsidR="00E56ECC" w:rsidRPr="006C275A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F50A1" w14:textId="77777777" w:rsidR="001F7D5C" w:rsidRDefault="001F7D5C" w:rsidP="00686F98">
      <w:pPr>
        <w:spacing w:after="0" w:line="240" w:lineRule="auto"/>
      </w:pPr>
      <w:r>
        <w:separator/>
      </w:r>
    </w:p>
  </w:endnote>
  <w:endnote w:type="continuationSeparator" w:id="0">
    <w:p w14:paraId="7B174545" w14:textId="77777777" w:rsidR="001F7D5C" w:rsidRDefault="001F7D5C" w:rsidP="00686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89FBC" w14:textId="592951E2" w:rsidR="00686F98" w:rsidRDefault="00872A4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DBE2E1" wp14:editId="321372D5">
          <wp:simplePos x="0" y="0"/>
          <wp:positionH relativeFrom="margin">
            <wp:align>left</wp:align>
          </wp:positionH>
          <wp:positionV relativeFrom="paragraph">
            <wp:posOffset>-112147</wp:posOffset>
          </wp:positionV>
          <wp:extent cx="5725795" cy="695325"/>
          <wp:effectExtent l="0" t="0" r="0" b="9525"/>
          <wp:wrapNone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29E6B" w14:textId="77777777" w:rsidR="001F7D5C" w:rsidRDefault="001F7D5C" w:rsidP="00686F98">
      <w:pPr>
        <w:spacing w:after="0" w:line="240" w:lineRule="auto"/>
      </w:pPr>
      <w:r>
        <w:separator/>
      </w:r>
    </w:p>
  </w:footnote>
  <w:footnote w:type="continuationSeparator" w:id="0">
    <w:p w14:paraId="16D4185D" w14:textId="77777777" w:rsidR="001F7D5C" w:rsidRDefault="001F7D5C" w:rsidP="00686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83341"/>
    <w:multiLevelType w:val="hybridMultilevel"/>
    <w:tmpl w:val="0A3CECB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B4354"/>
    <w:multiLevelType w:val="hybridMultilevel"/>
    <w:tmpl w:val="3B98C2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223C96"/>
    <w:multiLevelType w:val="hybridMultilevel"/>
    <w:tmpl w:val="3B98C29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B924C7"/>
    <w:multiLevelType w:val="multilevel"/>
    <w:tmpl w:val="1A8253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3B11700"/>
    <w:multiLevelType w:val="hybridMultilevel"/>
    <w:tmpl w:val="0A3CEC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9A2F79"/>
    <w:multiLevelType w:val="hybridMultilevel"/>
    <w:tmpl w:val="912232E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240744">
    <w:abstractNumId w:val="0"/>
  </w:num>
  <w:num w:numId="2" w16cid:durableId="626666470">
    <w:abstractNumId w:val="5"/>
  </w:num>
  <w:num w:numId="3" w16cid:durableId="369839104">
    <w:abstractNumId w:val="4"/>
  </w:num>
  <w:num w:numId="4" w16cid:durableId="52779631">
    <w:abstractNumId w:val="2"/>
  </w:num>
  <w:num w:numId="5" w16cid:durableId="764377791">
    <w:abstractNumId w:val="1"/>
  </w:num>
  <w:num w:numId="6" w16cid:durableId="2690910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F98"/>
    <w:rsid w:val="00197615"/>
    <w:rsid w:val="001D0966"/>
    <w:rsid w:val="001F7D5C"/>
    <w:rsid w:val="00300C00"/>
    <w:rsid w:val="00533EA9"/>
    <w:rsid w:val="00584CA5"/>
    <w:rsid w:val="005E6632"/>
    <w:rsid w:val="00686F98"/>
    <w:rsid w:val="006C275A"/>
    <w:rsid w:val="006E7CEC"/>
    <w:rsid w:val="00730EC3"/>
    <w:rsid w:val="007935E2"/>
    <w:rsid w:val="007F00E7"/>
    <w:rsid w:val="00872A4B"/>
    <w:rsid w:val="00892531"/>
    <w:rsid w:val="008C4A71"/>
    <w:rsid w:val="008F30CE"/>
    <w:rsid w:val="009F7C06"/>
    <w:rsid w:val="00CB7918"/>
    <w:rsid w:val="00E56ECC"/>
    <w:rsid w:val="00EB1FB5"/>
    <w:rsid w:val="00F07F97"/>
    <w:rsid w:val="00F37605"/>
    <w:rsid w:val="00F9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132EC7CF"/>
  <w15:chartTrackingRefBased/>
  <w15:docId w15:val="{1F15FA7B-43FD-47D1-B921-52606FEC3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6F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F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6F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6F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6F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6F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6F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6F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6F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6F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F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6F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6F9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6F9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6F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6F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6F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6F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6F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6F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6F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6F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6F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6F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6F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6F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6F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6F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6F9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86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F98"/>
  </w:style>
  <w:style w:type="paragraph" w:styleId="Footer">
    <w:name w:val="footer"/>
    <w:basedOn w:val="Normal"/>
    <w:link w:val="FooterChar"/>
    <w:uiPriority w:val="99"/>
    <w:unhideWhenUsed/>
    <w:rsid w:val="00686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F98"/>
  </w:style>
  <w:style w:type="table" w:styleId="TableGrid">
    <w:name w:val="Table Grid"/>
    <w:basedOn w:val="TableNormal"/>
    <w:uiPriority w:val="39"/>
    <w:rsid w:val="005E6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72A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1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dcterms:created xsi:type="dcterms:W3CDTF">2025-03-04T10:49:00Z</dcterms:created>
  <dcterms:modified xsi:type="dcterms:W3CDTF">2025-03-04T10:49:00Z</dcterms:modified>
</cp:coreProperties>
</file>